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670B" w14:textId="77777777" w:rsidR="008C5731" w:rsidRDefault="008C5731"/>
    <w:p w14:paraId="604B1565" w14:textId="77777777" w:rsidR="008C5731" w:rsidRDefault="008C5731"/>
    <w:p w14:paraId="3B809C08" w14:textId="77777777" w:rsidR="008C5731" w:rsidRDefault="00AA78C1">
      <w:r>
        <w:rPr>
          <w:noProof/>
        </w:rPr>
        <w:drawing>
          <wp:anchor distT="0" distB="0" distL="114300" distR="114300" simplePos="0" relativeHeight="251663360" behindDoc="0" locked="0" layoutInCell="1" allowOverlap="1" wp14:anchorId="79A4D103" wp14:editId="42F357AD">
            <wp:simplePos x="0" y="0"/>
            <wp:positionH relativeFrom="column">
              <wp:posOffset>2305050</wp:posOffset>
            </wp:positionH>
            <wp:positionV relativeFrom="paragraph">
              <wp:posOffset>285750</wp:posOffset>
            </wp:positionV>
            <wp:extent cx="1432800" cy="1371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800" cy="1371830"/>
                    </a:xfrm>
                    <a:prstGeom prst="rect">
                      <a:avLst/>
                    </a:prstGeom>
                    <a:noFill/>
                  </pic:spPr>
                </pic:pic>
              </a:graphicData>
            </a:graphic>
            <wp14:sizeRelH relativeFrom="margin">
              <wp14:pctWidth>0</wp14:pctWidth>
            </wp14:sizeRelH>
          </wp:anchor>
        </w:drawing>
      </w:r>
    </w:p>
    <w:p w14:paraId="4FEEBEAA" w14:textId="77777777" w:rsidR="008C5731" w:rsidRDefault="008C5731"/>
    <w:p w14:paraId="15155ED8" w14:textId="77777777" w:rsidR="008C5731" w:rsidRDefault="008C5731"/>
    <w:p w14:paraId="6FE44B33" w14:textId="77777777" w:rsidR="008C5731" w:rsidRDefault="008C5731"/>
    <w:p w14:paraId="2425CF5A" w14:textId="77777777" w:rsidR="008C5731" w:rsidRDefault="008C5731"/>
    <w:p w14:paraId="599071DB" w14:textId="77777777" w:rsidR="008C5731" w:rsidRDefault="008C5731"/>
    <w:p w14:paraId="156CC750" w14:textId="77777777" w:rsidR="008C5731" w:rsidRPr="00E354EC" w:rsidRDefault="008C5731" w:rsidP="00E95D32">
      <w:pPr>
        <w:ind w:left="-284"/>
        <w:jc w:val="center"/>
        <w:rPr>
          <w:rFonts w:ascii="Trebuchet MS" w:hAnsi="Trebuchet MS"/>
          <w:b/>
          <w:bCs/>
          <w:sz w:val="44"/>
          <w:szCs w:val="44"/>
          <w:lang w:val="fr-CA"/>
        </w:rPr>
      </w:pPr>
      <w:r w:rsidRPr="00E354EC">
        <w:rPr>
          <w:rFonts w:ascii="Trebuchet MS" w:hAnsi="Trebuchet MS"/>
          <w:b/>
          <w:bCs/>
          <w:sz w:val="44"/>
          <w:szCs w:val="44"/>
          <w:lang w:val="fr-CA"/>
        </w:rPr>
        <w:t>C</w:t>
      </w:r>
      <w:r w:rsidR="00136340" w:rsidRPr="00E354EC">
        <w:rPr>
          <w:rFonts w:ascii="Trebuchet MS" w:hAnsi="Trebuchet MS"/>
          <w:b/>
          <w:bCs/>
          <w:sz w:val="44"/>
          <w:szCs w:val="44"/>
          <w:lang w:val="fr-CA"/>
        </w:rPr>
        <w:t>IRCULAIRE</w:t>
      </w:r>
      <w:r w:rsidRPr="00E354EC">
        <w:rPr>
          <w:rFonts w:ascii="Trebuchet MS" w:hAnsi="Trebuchet MS"/>
          <w:b/>
          <w:bCs/>
          <w:sz w:val="44"/>
          <w:szCs w:val="44"/>
          <w:lang w:val="fr-CA"/>
        </w:rPr>
        <w:t xml:space="preserve"> </w:t>
      </w:r>
      <w:r w:rsidR="00E95D32" w:rsidRPr="00E354EC">
        <w:rPr>
          <w:rFonts w:ascii="Trebuchet MS" w:hAnsi="Trebuchet MS"/>
          <w:b/>
          <w:bCs/>
          <w:sz w:val="44"/>
          <w:szCs w:val="44"/>
          <w:lang w:val="fr-CA"/>
        </w:rPr>
        <w:t xml:space="preserve">NO. </w:t>
      </w:r>
      <w:r w:rsidRPr="00E354EC">
        <w:rPr>
          <w:rFonts w:ascii="Trebuchet MS" w:hAnsi="Trebuchet MS"/>
          <w:b/>
          <w:bCs/>
          <w:sz w:val="44"/>
          <w:szCs w:val="44"/>
          <w:lang w:val="fr-CA"/>
        </w:rPr>
        <w:t>DG-02</w:t>
      </w:r>
    </w:p>
    <w:p w14:paraId="0926F8FF" w14:textId="77777777" w:rsidR="008C5731" w:rsidRPr="00E354EC" w:rsidRDefault="008C5731">
      <w:pPr>
        <w:rPr>
          <w:lang w:val="fr-CA"/>
        </w:rPr>
      </w:pPr>
    </w:p>
    <w:p w14:paraId="372AF334" w14:textId="77777777" w:rsidR="008C5731" w:rsidRDefault="008C5731" w:rsidP="00777787">
      <w:pPr>
        <w:pStyle w:val="CM2"/>
        <w:ind w:left="-284" w:right="261"/>
        <w:jc w:val="center"/>
        <w:rPr>
          <w:rFonts w:ascii="Arial" w:hAnsi="Arial" w:cs="Arial"/>
          <w:b/>
          <w:bCs/>
          <w:sz w:val="32"/>
          <w:szCs w:val="28"/>
          <w:lang w:val="fr-CA"/>
        </w:rPr>
      </w:pPr>
      <w:r w:rsidRPr="00E95D32">
        <w:rPr>
          <w:rFonts w:ascii="Arial" w:hAnsi="Arial" w:cs="Arial"/>
          <w:b/>
          <w:bCs/>
          <w:sz w:val="32"/>
          <w:szCs w:val="28"/>
          <w:lang w:val="fr-CA"/>
        </w:rPr>
        <w:t>Instructions pour le Transbordement de Marchandises Dangereuses en Vrac sur la Propriété du Chemin de Fer</w:t>
      </w:r>
    </w:p>
    <w:p w14:paraId="05C0DDF2" w14:textId="77777777" w:rsidR="00E95D32" w:rsidRPr="00E95D32" w:rsidRDefault="00E95D32" w:rsidP="00E95D32">
      <w:pPr>
        <w:rPr>
          <w:lang w:val="fr-CA"/>
        </w:rPr>
      </w:pPr>
    </w:p>
    <w:p w14:paraId="530F4E67" w14:textId="77777777" w:rsidR="008C5731" w:rsidRPr="008C5731" w:rsidRDefault="00136340">
      <w:pPr>
        <w:rPr>
          <w:lang w:val="fr-CA"/>
        </w:rPr>
      </w:pPr>
      <w:r>
        <w:rPr>
          <w:noProof/>
        </w:rPr>
        <mc:AlternateContent>
          <mc:Choice Requires="wps">
            <w:drawing>
              <wp:anchor distT="0" distB="0" distL="114300" distR="114300" simplePos="0" relativeHeight="251659264" behindDoc="0" locked="0" layoutInCell="1" allowOverlap="1" wp14:anchorId="18957313" wp14:editId="386C582D">
                <wp:simplePos x="0" y="0"/>
                <wp:positionH relativeFrom="page">
                  <wp:align>right</wp:align>
                </wp:positionH>
                <wp:positionV relativeFrom="paragraph">
                  <wp:posOffset>191135</wp:posOffset>
                </wp:positionV>
                <wp:extent cx="7772400" cy="43815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4381500"/>
                        </a:xfrm>
                        <a:prstGeom prst="rect">
                          <a:avLst/>
                        </a:prstGeom>
                        <a:blipFill dpi="0" rotWithShape="1">
                          <a:blip r:embed="rId11" cstate="email">
                            <a:extLst>
                              <a:ext uri="{28A0092B-C50C-407E-A947-70E740481C1C}">
                                <a14:useLocalDpi xmlns:a14="http://schemas.microsoft.com/office/drawing/2010/main"/>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4A2A1" id="Rectangle 4" o:spid="_x0000_s1026" style="position:absolute;margin-left:560.8pt;margin-top:15.05pt;width:612pt;height:3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" stroked="f" strokeweight="1pt">
                <v:fill r:id="rId12" o:title="" recolor="t" rotate="t" type="frame"/>
                <w10:wrap anchorx="page"/>
              </v:rect>
            </w:pict>
          </mc:Fallback>
        </mc:AlternateContent>
      </w:r>
    </w:p>
    <w:p w14:paraId="0D3F95D2" w14:textId="77777777" w:rsidR="008C5731" w:rsidRPr="008C5731" w:rsidRDefault="008C5731">
      <w:pPr>
        <w:rPr>
          <w:lang w:val="fr-CA"/>
        </w:rPr>
      </w:pPr>
    </w:p>
    <w:p w14:paraId="5B6348F1" w14:textId="77777777" w:rsidR="008C5731" w:rsidRPr="008C5731" w:rsidRDefault="008C5731">
      <w:pPr>
        <w:rPr>
          <w:lang w:val="fr-CA"/>
        </w:rPr>
      </w:pPr>
    </w:p>
    <w:p w14:paraId="0AF23379" w14:textId="77777777" w:rsidR="008C5731" w:rsidRPr="008C5731" w:rsidRDefault="008C5731">
      <w:pPr>
        <w:rPr>
          <w:lang w:val="fr-CA"/>
        </w:rPr>
      </w:pPr>
    </w:p>
    <w:p w14:paraId="08AD6E58" w14:textId="77777777" w:rsidR="008C5731" w:rsidRPr="008C5731" w:rsidRDefault="008C5731">
      <w:pPr>
        <w:rPr>
          <w:lang w:val="fr-CA"/>
        </w:rPr>
      </w:pPr>
    </w:p>
    <w:p w14:paraId="006EE117" w14:textId="77777777" w:rsidR="008C5731" w:rsidRPr="008C5731" w:rsidRDefault="008C5731">
      <w:pPr>
        <w:rPr>
          <w:lang w:val="fr-CA"/>
        </w:rPr>
      </w:pPr>
    </w:p>
    <w:p w14:paraId="38BDEEE5" w14:textId="77777777" w:rsidR="008C5731" w:rsidRPr="008C5731" w:rsidRDefault="008C5731">
      <w:pPr>
        <w:rPr>
          <w:lang w:val="fr-CA"/>
        </w:rPr>
      </w:pPr>
    </w:p>
    <w:p w14:paraId="6982A23A" w14:textId="77777777" w:rsidR="008C5731" w:rsidRPr="008C5731" w:rsidRDefault="008C5731">
      <w:pPr>
        <w:rPr>
          <w:lang w:val="fr-CA"/>
        </w:rPr>
      </w:pPr>
    </w:p>
    <w:p w14:paraId="53968AF9" w14:textId="77777777" w:rsidR="008C5731" w:rsidRPr="008C5731" w:rsidRDefault="008C5731">
      <w:pPr>
        <w:rPr>
          <w:lang w:val="fr-CA"/>
        </w:rPr>
      </w:pPr>
    </w:p>
    <w:p w14:paraId="515E4E9E" w14:textId="77777777" w:rsidR="008C5731" w:rsidRPr="008C5731" w:rsidRDefault="008C5731">
      <w:pPr>
        <w:rPr>
          <w:lang w:val="fr-CA"/>
        </w:rPr>
      </w:pPr>
    </w:p>
    <w:p w14:paraId="29FAED46" w14:textId="77777777" w:rsidR="008C5731" w:rsidRPr="008C5731" w:rsidRDefault="008C5731">
      <w:pPr>
        <w:rPr>
          <w:lang w:val="fr-CA"/>
        </w:rPr>
      </w:pPr>
    </w:p>
    <w:p w14:paraId="1A6D6329" w14:textId="77777777" w:rsidR="008C5731" w:rsidRPr="008C5731" w:rsidRDefault="008C5731">
      <w:pPr>
        <w:rPr>
          <w:lang w:val="fr-CA"/>
        </w:rPr>
      </w:pPr>
    </w:p>
    <w:p w14:paraId="7181CF5E" w14:textId="77777777" w:rsidR="008C5731" w:rsidRPr="008C5731" w:rsidRDefault="008C5731">
      <w:pPr>
        <w:rPr>
          <w:lang w:val="fr-CA"/>
        </w:rPr>
      </w:pPr>
    </w:p>
    <w:p w14:paraId="1BFD4130" w14:textId="77777777" w:rsidR="008C5731" w:rsidRPr="008C5731" w:rsidRDefault="008C5731">
      <w:pPr>
        <w:rPr>
          <w:lang w:val="fr-CA"/>
        </w:rPr>
      </w:pPr>
    </w:p>
    <w:p w14:paraId="5DBA819D" w14:textId="77777777" w:rsidR="008C5731" w:rsidRPr="008C5731" w:rsidRDefault="008C5731">
      <w:pPr>
        <w:rPr>
          <w:lang w:val="fr-CA"/>
        </w:rPr>
      </w:pPr>
    </w:p>
    <w:p w14:paraId="570B4032" w14:textId="77777777" w:rsidR="008C5731" w:rsidRPr="008C5731" w:rsidRDefault="008C5731">
      <w:pPr>
        <w:rPr>
          <w:lang w:val="fr-CA"/>
        </w:rPr>
      </w:pPr>
    </w:p>
    <w:p w14:paraId="65AAA809" w14:textId="77777777" w:rsidR="008C5731" w:rsidRPr="008C5731" w:rsidRDefault="00136340" w:rsidP="00136340">
      <w:pPr>
        <w:tabs>
          <w:tab w:val="left" w:pos="8820"/>
        </w:tabs>
        <w:ind w:right="-731"/>
        <w:rPr>
          <w:lang w:val="fr-CA"/>
        </w:rPr>
      </w:pPr>
      <w:r>
        <w:rPr>
          <w:lang w:val="fr-CA"/>
        </w:rPr>
        <w:tab/>
      </w:r>
    </w:p>
    <w:p w14:paraId="5EFD545C" w14:textId="77777777" w:rsidR="008C5731" w:rsidRPr="00E10180" w:rsidRDefault="008C5731" w:rsidP="00F65BD7">
      <w:pPr>
        <w:widowControl w:val="0"/>
        <w:autoSpaceDE w:val="0"/>
        <w:autoSpaceDN w:val="0"/>
        <w:adjustRightInd w:val="0"/>
        <w:spacing w:after="0" w:line="240" w:lineRule="auto"/>
        <w:ind w:left="426" w:right="261" w:hanging="710"/>
        <w:rPr>
          <w:rFonts w:eastAsia="Times New Roman" w:cstheme="minorHAnsi"/>
          <w:color w:val="000000"/>
          <w:sz w:val="24"/>
          <w:szCs w:val="24"/>
          <w:lang w:val="fr-CA"/>
        </w:rPr>
      </w:pPr>
      <w:r w:rsidRPr="008C5731">
        <w:rPr>
          <w:rFonts w:ascii="Trebuchet MS" w:eastAsia="Times New Roman" w:hAnsi="Trebuchet MS" w:cs="PAAFLJ+TimesNewRoman,Bold"/>
          <w:b/>
          <w:bCs/>
          <w:color w:val="000000"/>
          <w:sz w:val="24"/>
          <w:szCs w:val="24"/>
          <w:lang w:val="fr-CA"/>
        </w:rPr>
        <w:lastRenderedPageBreak/>
        <w:t xml:space="preserve">1. </w:t>
      </w:r>
      <w:r w:rsidR="00D72C1D">
        <w:rPr>
          <w:rFonts w:ascii="Trebuchet MS" w:eastAsia="Times New Roman" w:hAnsi="Trebuchet MS" w:cs="PAAFLJ+TimesNewRoman,Bold"/>
          <w:b/>
          <w:bCs/>
          <w:color w:val="000000"/>
          <w:sz w:val="24"/>
          <w:szCs w:val="24"/>
          <w:lang w:val="fr-CA"/>
        </w:rPr>
        <w:tab/>
      </w:r>
      <w:r w:rsidRPr="00E10180">
        <w:rPr>
          <w:rFonts w:eastAsia="Times New Roman" w:cstheme="minorHAnsi"/>
          <w:b/>
          <w:bCs/>
          <w:color w:val="000000"/>
          <w:sz w:val="24"/>
          <w:szCs w:val="24"/>
          <w:lang w:val="fr-CA"/>
        </w:rPr>
        <w:t>GÉNÉRALITÉS</w:t>
      </w:r>
    </w:p>
    <w:p w14:paraId="379A2743" w14:textId="77777777" w:rsidR="008C5731" w:rsidRPr="00E10180" w:rsidRDefault="008C5731" w:rsidP="00F65BD7">
      <w:pPr>
        <w:widowControl w:val="0"/>
        <w:autoSpaceDE w:val="0"/>
        <w:autoSpaceDN w:val="0"/>
        <w:adjustRightInd w:val="0"/>
        <w:spacing w:after="0" w:line="240" w:lineRule="auto"/>
        <w:ind w:right="261"/>
        <w:rPr>
          <w:rFonts w:eastAsia="Times New Roman" w:cstheme="minorHAnsi"/>
          <w:color w:val="000000"/>
          <w:sz w:val="12"/>
          <w:szCs w:val="12"/>
          <w:lang w:val="fr-CA"/>
        </w:rPr>
      </w:pPr>
    </w:p>
    <w:p w14:paraId="2FE10703" w14:textId="77777777" w:rsidR="008C5731" w:rsidRPr="00E10180" w:rsidRDefault="008C5731" w:rsidP="00284A1B">
      <w:pPr>
        <w:widowControl w:val="0"/>
        <w:tabs>
          <w:tab w:val="left" w:pos="9639"/>
        </w:tabs>
        <w:autoSpaceDE w:val="0"/>
        <w:autoSpaceDN w:val="0"/>
        <w:adjustRightInd w:val="0"/>
        <w:spacing w:after="0" w:line="240" w:lineRule="auto"/>
        <w:ind w:left="426" w:right="261"/>
        <w:jc w:val="both"/>
        <w:rPr>
          <w:rFonts w:eastAsia="Times New Roman" w:cstheme="minorHAnsi"/>
          <w:color w:val="000000"/>
          <w:sz w:val="24"/>
          <w:szCs w:val="24"/>
          <w:lang w:val="fr-CA"/>
        </w:rPr>
      </w:pPr>
      <w:r w:rsidRPr="00E10180">
        <w:rPr>
          <w:rFonts w:eastAsia="Times New Roman" w:cstheme="minorHAnsi"/>
          <w:color w:val="000000"/>
          <w:sz w:val="24"/>
          <w:szCs w:val="24"/>
          <w:lang w:val="fr-CA"/>
        </w:rPr>
        <w:t>Les présentes instructions s’appliquent au chargement de marchandises dangereuses en vrac dans des véhicules ferroviaires ou à leur déchargement, ainsi qu’à leur transbordement entre deux véhicules ferroviaires ou d’un véhicule ferroviaire à un camion et vice-versa, wagons-citernes et semi-remorques citernes inclus.</w:t>
      </w:r>
    </w:p>
    <w:p w14:paraId="66D6D77A" w14:textId="77777777" w:rsidR="008C5731" w:rsidRPr="00E10180" w:rsidRDefault="008C5731" w:rsidP="00F65BD7">
      <w:pPr>
        <w:widowControl w:val="0"/>
        <w:autoSpaceDE w:val="0"/>
        <w:autoSpaceDN w:val="0"/>
        <w:adjustRightInd w:val="0"/>
        <w:spacing w:after="0" w:line="240" w:lineRule="auto"/>
        <w:ind w:left="426" w:right="261" w:firstLine="294"/>
        <w:rPr>
          <w:rFonts w:eastAsia="Times New Roman" w:cstheme="minorHAnsi"/>
          <w:color w:val="000000"/>
          <w:sz w:val="12"/>
          <w:szCs w:val="12"/>
          <w:lang w:val="fr-CA"/>
        </w:rPr>
      </w:pPr>
    </w:p>
    <w:p w14:paraId="5B1557E8" w14:textId="77777777" w:rsidR="008C5731" w:rsidRPr="00E10180" w:rsidRDefault="008C5731" w:rsidP="00F65BD7">
      <w:pPr>
        <w:widowControl w:val="0"/>
        <w:autoSpaceDE w:val="0"/>
        <w:autoSpaceDN w:val="0"/>
        <w:adjustRightInd w:val="0"/>
        <w:spacing w:after="0" w:line="240" w:lineRule="auto"/>
        <w:ind w:left="426" w:right="261"/>
        <w:rPr>
          <w:rFonts w:eastAsia="Times New Roman" w:cstheme="minorHAnsi"/>
          <w:b/>
          <w:bCs/>
          <w:i/>
          <w:color w:val="000000"/>
          <w:sz w:val="24"/>
          <w:szCs w:val="24"/>
          <w:lang w:val="fr-CA"/>
        </w:rPr>
      </w:pPr>
      <w:r w:rsidRPr="00E10180">
        <w:rPr>
          <w:rFonts w:eastAsia="Times New Roman" w:cstheme="minorHAnsi"/>
          <w:b/>
          <w:bCs/>
          <w:color w:val="000000"/>
          <w:sz w:val="24"/>
          <w:szCs w:val="24"/>
          <w:lang w:val="fr-CA"/>
        </w:rPr>
        <w:t xml:space="preserve">Les classes et désignations mentionnées sont propres au </w:t>
      </w:r>
      <w:r w:rsidRPr="00E10180">
        <w:rPr>
          <w:rFonts w:eastAsia="Times New Roman" w:cstheme="minorHAnsi"/>
          <w:b/>
          <w:bCs/>
          <w:i/>
          <w:color w:val="000000"/>
          <w:sz w:val="24"/>
          <w:szCs w:val="24"/>
          <w:lang w:val="fr-CA"/>
        </w:rPr>
        <w:t>Règlement sur le transport des marchandises dangereuses.</w:t>
      </w:r>
    </w:p>
    <w:p w14:paraId="5CDA5165" w14:textId="77777777" w:rsidR="008C5731" w:rsidRPr="00E10180" w:rsidRDefault="008C5731" w:rsidP="00F65BD7">
      <w:pPr>
        <w:widowControl w:val="0"/>
        <w:autoSpaceDE w:val="0"/>
        <w:autoSpaceDN w:val="0"/>
        <w:adjustRightInd w:val="0"/>
        <w:spacing w:after="0" w:line="240" w:lineRule="auto"/>
        <w:ind w:left="720" w:right="261"/>
        <w:rPr>
          <w:rFonts w:eastAsia="Times New Roman" w:cstheme="minorHAnsi"/>
          <w:color w:val="000000"/>
          <w:sz w:val="12"/>
          <w:szCs w:val="12"/>
          <w:lang w:val="fr-CA"/>
        </w:rPr>
      </w:pPr>
    </w:p>
    <w:p w14:paraId="3E718208" w14:textId="77777777" w:rsidR="008C5731" w:rsidRPr="00E10180" w:rsidRDefault="008C5731" w:rsidP="00F65BD7">
      <w:pPr>
        <w:widowControl w:val="0"/>
        <w:autoSpaceDE w:val="0"/>
        <w:autoSpaceDN w:val="0"/>
        <w:adjustRightInd w:val="0"/>
        <w:spacing w:after="0" w:line="240" w:lineRule="auto"/>
        <w:ind w:left="426" w:right="261" w:hanging="710"/>
        <w:rPr>
          <w:rFonts w:eastAsia="Times New Roman" w:cstheme="minorHAnsi"/>
          <w:b/>
          <w:bCs/>
          <w:color w:val="000000"/>
          <w:sz w:val="24"/>
          <w:szCs w:val="24"/>
          <w:lang w:val="fr-CA"/>
        </w:rPr>
      </w:pPr>
      <w:r w:rsidRPr="00E10180">
        <w:rPr>
          <w:rFonts w:eastAsia="Times New Roman" w:cstheme="minorHAnsi"/>
          <w:b/>
          <w:bCs/>
          <w:color w:val="000000"/>
          <w:sz w:val="24"/>
          <w:szCs w:val="24"/>
          <w:lang w:val="fr-CA"/>
        </w:rPr>
        <w:t xml:space="preserve">2. </w:t>
      </w:r>
      <w:r w:rsidRPr="00E10180">
        <w:rPr>
          <w:rFonts w:eastAsia="Times New Roman" w:cstheme="minorHAnsi"/>
          <w:b/>
          <w:bCs/>
          <w:color w:val="000000"/>
          <w:sz w:val="24"/>
          <w:szCs w:val="24"/>
          <w:lang w:val="fr-CA"/>
        </w:rPr>
        <w:tab/>
        <w:t>EXCEPTIONS</w:t>
      </w:r>
    </w:p>
    <w:p w14:paraId="23964DCA" w14:textId="77777777" w:rsidR="008C5731" w:rsidRPr="00E10180" w:rsidRDefault="008C5731" w:rsidP="00F65BD7">
      <w:pPr>
        <w:widowControl w:val="0"/>
        <w:autoSpaceDE w:val="0"/>
        <w:autoSpaceDN w:val="0"/>
        <w:adjustRightInd w:val="0"/>
        <w:spacing w:after="0" w:line="240" w:lineRule="auto"/>
        <w:ind w:left="720" w:right="261" w:hanging="720"/>
        <w:rPr>
          <w:rFonts w:eastAsia="Times New Roman" w:cstheme="minorHAnsi"/>
          <w:b/>
          <w:bCs/>
          <w:color w:val="000000"/>
          <w:sz w:val="12"/>
          <w:szCs w:val="12"/>
          <w:lang w:val="fr-CA"/>
        </w:rPr>
      </w:pPr>
    </w:p>
    <w:p w14:paraId="583312E7" w14:textId="77777777" w:rsidR="008C5731" w:rsidRPr="00E10180" w:rsidRDefault="008C5731" w:rsidP="00F65BD7">
      <w:pPr>
        <w:widowControl w:val="0"/>
        <w:autoSpaceDE w:val="0"/>
        <w:autoSpaceDN w:val="0"/>
        <w:adjustRightInd w:val="0"/>
        <w:spacing w:after="0" w:line="240" w:lineRule="auto"/>
        <w:ind w:left="426" w:right="261" w:hanging="426"/>
        <w:jc w:val="both"/>
        <w:rPr>
          <w:rFonts w:eastAsia="Times New Roman" w:cstheme="minorHAnsi"/>
          <w:color w:val="000000"/>
          <w:sz w:val="24"/>
          <w:szCs w:val="24"/>
          <w:lang w:val="fr-CA"/>
        </w:rPr>
      </w:pPr>
      <w:r w:rsidRPr="00E10180">
        <w:rPr>
          <w:rFonts w:eastAsia="Times New Roman" w:cstheme="minorHAnsi"/>
          <w:color w:val="000000"/>
          <w:sz w:val="24"/>
          <w:szCs w:val="24"/>
          <w:lang w:val="fr-CA"/>
        </w:rPr>
        <w:tab/>
        <w:t>Les matières de classe 1 doivent être manutentionnées conformément au Règlement régissant la manutention de wagons complets d’explosifs sur des voies de chemin de fer. La police du chemin de fer ou la police locale doit être informée de telles activités.</w:t>
      </w:r>
    </w:p>
    <w:p w14:paraId="3A68FD90" w14:textId="77777777" w:rsidR="008C5731" w:rsidRPr="00E10180" w:rsidRDefault="008C5731" w:rsidP="00F65BD7">
      <w:pPr>
        <w:widowControl w:val="0"/>
        <w:autoSpaceDE w:val="0"/>
        <w:autoSpaceDN w:val="0"/>
        <w:adjustRightInd w:val="0"/>
        <w:spacing w:after="0" w:line="240" w:lineRule="auto"/>
        <w:ind w:left="426" w:right="261" w:hanging="426"/>
        <w:jc w:val="both"/>
        <w:rPr>
          <w:rFonts w:eastAsia="Times New Roman" w:cstheme="minorHAnsi"/>
          <w:color w:val="000000"/>
          <w:sz w:val="12"/>
          <w:szCs w:val="12"/>
          <w:lang w:val="fr-CA"/>
        </w:rPr>
      </w:pPr>
    </w:p>
    <w:p w14:paraId="68D44863" w14:textId="77777777" w:rsidR="008C5731" w:rsidRPr="00E10180" w:rsidRDefault="008C5731" w:rsidP="00F65BD7">
      <w:pPr>
        <w:widowControl w:val="0"/>
        <w:autoSpaceDE w:val="0"/>
        <w:autoSpaceDN w:val="0"/>
        <w:adjustRightInd w:val="0"/>
        <w:spacing w:after="0" w:line="240" w:lineRule="auto"/>
        <w:ind w:left="426" w:right="261" w:hanging="426"/>
        <w:jc w:val="both"/>
        <w:rPr>
          <w:rFonts w:eastAsia="Times New Roman" w:cstheme="minorHAnsi"/>
          <w:b/>
          <w:bCs/>
          <w:i/>
          <w:iCs/>
          <w:color w:val="000000"/>
          <w:sz w:val="24"/>
          <w:szCs w:val="24"/>
          <w:u w:val="single"/>
          <w:lang w:val="fr-CA"/>
        </w:rPr>
      </w:pPr>
      <w:r w:rsidRPr="00E10180">
        <w:rPr>
          <w:rFonts w:eastAsia="Times New Roman" w:cstheme="minorHAnsi"/>
          <w:color w:val="000000"/>
          <w:sz w:val="24"/>
          <w:szCs w:val="24"/>
          <w:lang w:val="fr-CA"/>
        </w:rPr>
        <w:tab/>
      </w:r>
      <w:r w:rsidRPr="00E10180">
        <w:rPr>
          <w:rFonts w:eastAsia="Times New Roman" w:cstheme="minorHAnsi"/>
          <w:i/>
          <w:iCs/>
          <w:color w:val="000000"/>
          <w:sz w:val="24"/>
          <w:szCs w:val="24"/>
          <w:u w:val="single"/>
          <w:lang w:val="fr-CA"/>
        </w:rPr>
        <w:t>La présente circulaire ne s’applique pas aux transbordements urgents effectués en raison de surcharges, de fuites ou d’avaries détectées sur des wagons.</w:t>
      </w:r>
    </w:p>
    <w:p w14:paraId="32E9FE51" w14:textId="77777777" w:rsidR="008C5731" w:rsidRPr="00E10180" w:rsidRDefault="008C5731" w:rsidP="00F65BD7">
      <w:pPr>
        <w:widowControl w:val="0"/>
        <w:autoSpaceDE w:val="0"/>
        <w:autoSpaceDN w:val="0"/>
        <w:adjustRightInd w:val="0"/>
        <w:spacing w:after="0" w:line="240" w:lineRule="auto"/>
        <w:ind w:left="426" w:right="261" w:hanging="426"/>
        <w:rPr>
          <w:rFonts w:eastAsia="Times New Roman" w:cstheme="minorHAnsi"/>
          <w:i/>
          <w:iCs/>
          <w:color w:val="000000"/>
          <w:sz w:val="12"/>
          <w:szCs w:val="12"/>
          <w:u w:val="single"/>
          <w:lang w:val="fr-CA"/>
        </w:rPr>
      </w:pPr>
    </w:p>
    <w:p w14:paraId="55CE4909" w14:textId="77777777" w:rsidR="008C5731" w:rsidRPr="00E10180" w:rsidRDefault="008C5731" w:rsidP="00F65BD7">
      <w:pPr>
        <w:widowControl w:val="0"/>
        <w:autoSpaceDE w:val="0"/>
        <w:autoSpaceDN w:val="0"/>
        <w:adjustRightInd w:val="0"/>
        <w:spacing w:after="0" w:line="240" w:lineRule="auto"/>
        <w:ind w:left="426" w:right="261" w:hanging="710"/>
        <w:rPr>
          <w:rFonts w:eastAsia="Times New Roman" w:cstheme="minorHAnsi"/>
          <w:bCs/>
          <w:color w:val="000000"/>
          <w:sz w:val="24"/>
          <w:szCs w:val="24"/>
          <w:lang w:val="fr-CA"/>
        </w:rPr>
      </w:pPr>
      <w:r w:rsidRPr="00E10180">
        <w:rPr>
          <w:rFonts w:eastAsia="Times New Roman" w:cstheme="minorHAnsi"/>
          <w:b/>
          <w:bCs/>
          <w:color w:val="000000"/>
          <w:sz w:val="24"/>
          <w:szCs w:val="24"/>
          <w:lang w:val="fr-CA"/>
        </w:rPr>
        <w:t>3.</w:t>
      </w:r>
      <w:r w:rsidRPr="00E10180">
        <w:rPr>
          <w:rFonts w:eastAsia="Times New Roman" w:cstheme="minorHAnsi"/>
          <w:b/>
          <w:bCs/>
          <w:color w:val="000000"/>
          <w:sz w:val="24"/>
          <w:szCs w:val="24"/>
          <w:lang w:val="fr-CA"/>
        </w:rPr>
        <w:tab/>
        <w:t>RESPONSABILITÉ DU CHOIX DES VOIES</w:t>
      </w:r>
    </w:p>
    <w:p w14:paraId="65D4AF6A" w14:textId="77777777" w:rsidR="008C5731" w:rsidRPr="00E10180" w:rsidRDefault="008C5731" w:rsidP="00F65BD7">
      <w:pPr>
        <w:widowControl w:val="0"/>
        <w:autoSpaceDE w:val="0"/>
        <w:autoSpaceDN w:val="0"/>
        <w:adjustRightInd w:val="0"/>
        <w:spacing w:after="0" w:line="240" w:lineRule="auto"/>
        <w:ind w:left="426" w:right="261" w:hanging="710"/>
        <w:rPr>
          <w:rFonts w:eastAsia="Times New Roman" w:cstheme="minorHAnsi"/>
          <w:bCs/>
          <w:color w:val="000000"/>
          <w:sz w:val="12"/>
          <w:szCs w:val="12"/>
          <w:lang w:val="fr-CA"/>
        </w:rPr>
      </w:pPr>
    </w:p>
    <w:p w14:paraId="2B5A6AD9" w14:textId="77777777" w:rsidR="008C5731" w:rsidRPr="00E10180" w:rsidRDefault="008C5731" w:rsidP="00F65BD7">
      <w:pPr>
        <w:widowControl w:val="0"/>
        <w:autoSpaceDE w:val="0"/>
        <w:autoSpaceDN w:val="0"/>
        <w:adjustRightInd w:val="0"/>
        <w:spacing w:after="0" w:line="240" w:lineRule="auto"/>
        <w:ind w:left="426" w:right="261" w:hanging="710"/>
        <w:jc w:val="both"/>
        <w:rPr>
          <w:rFonts w:eastAsia="Times New Roman" w:cstheme="minorHAnsi"/>
          <w:color w:val="000000"/>
          <w:sz w:val="24"/>
          <w:szCs w:val="24"/>
          <w:lang w:val="fr-CA"/>
        </w:rPr>
      </w:pPr>
      <w:r w:rsidRPr="00E10180">
        <w:rPr>
          <w:rFonts w:eastAsia="Times New Roman" w:cstheme="minorHAnsi"/>
          <w:color w:val="000000"/>
          <w:sz w:val="24"/>
          <w:szCs w:val="24"/>
          <w:lang w:val="fr-CA"/>
        </w:rPr>
        <w:tab/>
        <w:t>Il incombe à un agent Marchandises dangereuses dûment formé du chemin de fer de choisir les voies devant servir au chargement, au déchargement ou au transbordement de marchandises dangereuses; une fois les voies choisies, on doit en aviser l'agent Marchandises dangereuses approprié de Transports Canada et le service d’incendie local.</w:t>
      </w:r>
    </w:p>
    <w:p w14:paraId="46C1CB8B" w14:textId="77777777" w:rsidR="008C5731" w:rsidRPr="00E10180" w:rsidRDefault="008C5731" w:rsidP="00F65BD7">
      <w:pPr>
        <w:widowControl w:val="0"/>
        <w:autoSpaceDE w:val="0"/>
        <w:autoSpaceDN w:val="0"/>
        <w:adjustRightInd w:val="0"/>
        <w:spacing w:after="0" w:line="240" w:lineRule="auto"/>
        <w:ind w:left="426" w:right="261" w:hanging="710"/>
        <w:jc w:val="both"/>
        <w:rPr>
          <w:rFonts w:eastAsia="Times New Roman" w:cstheme="minorHAnsi"/>
          <w:color w:val="000000"/>
          <w:sz w:val="12"/>
          <w:szCs w:val="12"/>
          <w:lang w:val="fr-CA"/>
        </w:rPr>
      </w:pPr>
    </w:p>
    <w:p w14:paraId="13AA5CA1" w14:textId="77777777" w:rsidR="008C5731" w:rsidRPr="00E10180" w:rsidRDefault="008C5731" w:rsidP="00F65BD7">
      <w:pPr>
        <w:widowControl w:val="0"/>
        <w:autoSpaceDE w:val="0"/>
        <w:autoSpaceDN w:val="0"/>
        <w:adjustRightInd w:val="0"/>
        <w:spacing w:after="0" w:line="240" w:lineRule="auto"/>
        <w:ind w:left="426" w:right="261" w:hanging="710"/>
        <w:jc w:val="both"/>
        <w:rPr>
          <w:rFonts w:eastAsia="Times New Roman" w:cstheme="minorHAnsi"/>
          <w:color w:val="000000"/>
          <w:sz w:val="24"/>
          <w:szCs w:val="24"/>
          <w:lang w:val="fr-CA"/>
        </w:rPr>
      </w:pPr>
      <w:r w:rsidRPr="00E10180">
        <w:rPr>
          <w:rFonts w:eastAsia="Times New Roman" w:cstheme="minorHAnsi"/>
          <w:color w:val="000000"/>
          <w:sz w:val="24"/>
          <w:szCs w:val="24"/>
          <w:lang w:val="fr-CA"/>
        </w:rPr>
        <w:tab/>
        <w:t>Si la distance minimale mentionnée à l’article 4 ne peut être observée, il faut prendre d’autres précautions de sécurité appropriées.</w:t>
      </w:r>
    </w:p>
    <w:p w14:paraId="09B04AC2" w14:textId="77777777" w:rsidR="008C5731" w:rsidRPr="00E10180" w:rsidRDefault="008C5731" w:rsidP="00F65BD7">
      <w:pPr>
        <w:widowControl w:val="0"/>
        <w:autoSpaceDE w:val="0"/>
        <w:autoSpaceDN w:val="0"/>
        <w:adjustRightInd w:val="0"/>
        <w:spacing w:after="0" w:line="240" w:lineRule="auto"/>
        <w:ind w:right="261"/>
        <w:rPr>
          <w:rFonts w:eastAsia="Times New Roman" w:cstheme="minorHAnsi"/>
          <w:color w:val="000000"/>
          <w:sz w:val="12"/>
          <w:szCs w:val="12"/>
          <w:lang w:val="fr-CA"/>
        </w:rPr>
      </w:pPr>
    </w:p>
    <w:p w14:paraId="4B30A5C7" w14:textId="77777777" w:rsidR="008C5731" w:rsidRPr="00E10180" w:rsidRDefault="008C5731" w:rsidP="00284A1B">
      <w:pPr>
        <w:widowControl w:val="0"/>
        <w:autoSpaceDE w:val="0"/>
        <w:autoSpaceDN w:val="0"/>
        <w:adjustRightInd w:val="0"/>
        <w:spacing w:after="0" w:line="240" w:lineRule="auto"/>
        <w:ind w:left="426" w:right="-165" w:hanging="710"/>
        <w:rPr>
          <w:rFonts w:eastAsia="Times New Roman" w:cstheme="minorHAnsi"/>
          <w:bCs/>
          <w:color w:val="000000"/>
          <w:sz w:val="24"/>
          <w:szCs w:val="24"/>
          <w:lang w:val="fr-CA"/>
        </w:rPr>
      </w:pPr>
      <w:r w:rsidRPr="00E10180">
        <w:rPr>
          <w:rFonts w:eastAsia="Times New Roman" w:cstheme="minorHAnsi"/>
          <w:b/>
          <w:bCs/>
          <w:color w:val="000000"/>
          <w:sz w:val="24"/>
          <w:szCs w:val="24"/>
          <w:lang w:val="fr-CA"/>
        </w:rPr>
        <w:t>4.</w:t>
      </w:r>
      <w:r w:rsidRPr="00E10180">
        <w:rPr>
          <w:rFonts w:eastAsia="Times New Roman" w:cstheme="minorHAnsi"/>
          <w:b/>
          <w:bCs/>
          <w:color w:val="000000"/>
          <w:sz w:val="24"/>
          <w:szCs w:val="24"/>
          <w:lang w:val="fr-CA"/>
        </w:rPr>
        <w:tab/>
        <w:t>PRINCIPAUX CRITÈRES DE SÉLECTION</w:t>
      </w:r>
    </w:p>
    <w:p w14:paraId="2454B111" w14:textId="77777777" w:rsidR="008C5731" w:rsidRPr="00E10180" w:rsidRDefault="008C5731" w:rsidP="00F65BD7">
      <w:pPr>
        <w:widowControl w:val="0"/>
        <w:autoSpaceDE w:val="0"/>
        <w:autoSpaceDN w:val="0"/>
        <w:adjustRightInd w:val="0"/>
        <w:spacing w:after="0" w:line="240" w:lineRule="auto"/>
        <w:ind w:right="261"/>
        <w:rPr>
          <w:rFonts w:eastAsia="Times New Roman" w:cstheme="minorHAnsi"/>
          <w:bCs/>
          <w:color w:val="000000"/>
          <w:sz w:val="12"/>
          <w:szCs w:val="12"/>
          <w:lang w:val="fr-CA"/>
        </w:rPr>
      </w:pPr>
    </w:p>
    <w:p w14:paraId="6019909F" w14:textId="77777777" w:rsidR="008C5731" w:rsidRPr="00E10180" w:rsidRDefault="008C5731" w:rsidP="00F65BD7">
      <w:pPr>
        <w:widowControl w:val="0"/>
        <w:autoSpaceDE w:val="0"/>
        <w:autoSpaceDN w:val="0"/>
        <w:adjustRightInd w:val="0"/>
        <w:spacing w:after="0" w:line="240" w:lineRule="auto"/>
        <w:ind w:left="426" w:right="261"/>
        <w:jc w:val="both"/>
        <w:rPr>
          <w:rFonts w:eastAsia="Times New Roman" w:cstheme="minorHAnsi"/>
          <w:color w:val="000000"/>
          <w:sz w:val="24"/>
          <w:szCs w:val="24"/>
          <w:lang w:val="fr-CA"/>
        </w:rPr>
      </w:pPr>
      <w:r w:rsidRPr="00E10180">
        <w:rPr>
          <w:rFonts w:eastAsia="Times New Roman" w:cstheme="minorHAnsi"/>
          <w:color w:val="000000"/>
          <w:sz w:val="24"/>
          <w:szCs w:val="24"/>
          <w:lang w:val="fr-CA"/>
        </w:rPr>
        <w:t>Les voies servant au transbordement de marchandises dangereuses devraient se</w:t>
      </w:r>
      <w:r w:rsidR="00E354EC" w:rsidRPr="00E10180">
        <w:rPr>
          <w:rFonts w:eastAsia="Times New Roman" w:cstheme="minorHAnsi"/>
          <w:color w:val="000000"/>
          <w:sz w:val="24"/>
          <w:szCs w:val="24"/>
          <w:lang w:val="fr-CA"/>
        </w:rPr>
        <w:t xml:space="preserve"> </w:t>
      </w:r>
      <w:r w:rsidRPr="00E10180">
        <w:rPr>
          <w:rFonts w:eastAsia="Times New Roman" w:cstheme="minorHAnsi"/>
          <w:color w:val="000000"/>
          <w:sz w:val="24"/>
          <w:szCs w:val="24"/>
          <w:lang w:val="fr-CA"/>
        </w:rPr>
        <w:t>trouver à une distance minimale, indiquée ci-dessous, des établissements commerciaux, des résidences et de lieux collectifs comme les écoles, les hôpitaux, les centres récréatifs :</w:t>
      </w:r>
    </w:p>
    <w:p w14:paraId="4FCE0D7C" w14:textId="77777777" w:rsidR="008C5731" w:rsidRPr="00E10180" w:rsidRDefault="008C5731" w:rsidP="008C5731">
      <w:pPr>
        <w:widowControl w:val="0"/>
        <w:autoSpaceDE w:val="0"/>
        <w:autoSpaceDN w:val="0"/>
        <w:adjustRightInd w:val="0"/>
        <w:spacing w:after="0" w:line="240" w:lineRule="auto"/>
        <w:jc w:val="center"/>
        <w:rPr>
          <w:rFonts w:eastAsia="Times New Roman" w:cstheme="minorHAnsi"/>
          <w:sz w:val="24"/>
          <w:szCs w:val="24"/>
          <w:lang w:val="fr-CA"/>
        </w:rPr>
      </w:pPr>
    </w:p>
    <w:p w14:paraId="2EE83334" w14:textId="77777777" w:rsidR="00E354EC" w:rsidRPr="00E10180" w:rsidRDefault="00E354EC" w:rsidP="00284A1B">
      <w:pPr>
        <w:widowControl w:val="0"/>
        <w:suppressAutoHyphens/>
        <w:autoSpaceDE w:val="0"/>
        <w:autoSpaceDN w:val="0"/>
        <w:adjustRightInd w:val="0"/>
        <w:spacing w:after="0" w:line="360" w:lineRule="auto"/>
        <w:ind w:left="-426"/>
        <w:rPr>
          <w:rFonts w:eastAsia="Times New Roman" w:cstheme="minorHAnsi"/>
          <w:b/>
          <w:sz w:val="24"/>
          <w:szCs w:val="24"/>
          <w:lang w:val="fr-CA"/>
        </w:rPr>
      </w:pPr>
      <w:r w:rsidRPr="00E10180">
        <w:rPr>
          <w:rFonts w:eastAsia="Times New Roman" w:cstheme="minorHAnsi"/>
          <w:b/>
          <w:sz w:val="24"/>
          <w:szCs w:val="24"/>
          <w:lang w:val="fr-CA"/>
        </w:rPr>
        <w:t>Classe et Distances Spécifique</w:t>
      </w:r>
    </w:p>
    <w:tbl>
      <w:tblPr>
        <w:tblW w:w="10349" w:type="dxa"/>
        <w:tblInd w:w="-431" w:type="dxa"/>
        <w:tblCellMar>
          <w:top w:w="8" w:type="dxa"/>
          <w:right w:w="115" w:type="dxa"/>
        </w:tblCellMar>
        <w:tblLook w:val="04A0" w:firstRow="1" w:lastRow="0" w:firstColumn="1" w:lastColumn="0" w:noHBand="0" w:noVBand="1"/>
      </w:tblPr>
      <w:tblGrid>
        <w:gridCol w:w="568"/>
        <w:gridCol w:w="2410"/>
        <w:gridCol w:w="5953"/>
        <w:gridCol w:w="1418"/>
      </w:tblGrid>
      <w:tr w:rsidR="00E354EC" w:rsidRPr="00E10180" w14:paraId="72A83CBD" w14:textId="77777777" w:rsidTr="00284A1B">
        <w:trPr>
          <w:trHeight w:val="286"/>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010D9C" w14:textId="77777777" w:rsidR="00E354EC" w:rsidRPr="00E10180" w:rsidRDefault="00E354EC" w:rsidP="00E354EC">
            <w:pPr>
              <w:spacing w:after="0"/>
              <w:ind w:left="6"/>
              <w:jc w:val="center"/>
              <w:rPr>
                <w:rFonts w:eastAsia="Arial" w:cstheme="minorHAnsi"/>
                <w:b/>
                <w:color w:val="000000"/>
                <w:sz w:val="24"/>
                <w:lang w:val="fr-CA" w:eastAsia="en-CA"/>
              </w:rPr>
            </w:pPr>
            <w:r w:rsidRPr="00E10180">
              <w:rPr>
                <w:rFonts w:eastAsia="Arial" w:cstheme="minorHAnsi"/>
                <w:b/>
                <w:color w:val="000000"/>
                <w:sz w:val="24"/>
                <w:lang w:val="fr-CA" w:eastAsia="en-CA"/>
              </w:rPr>
              <w:t>Classe</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73EA98" w14:textId="77777777" w:rsidR="00E354EC" w:rsidRPr="00E10180" w:rsidRDefault="00F65BD7" w:rsidP="00E354EC">
            <w:pPr>
              <w:spacing w:after="0"/>
              <w:ind w:left="6"/>
              <w:jc w:val="center"/>
              <w:rPr>
                <w:rFonts w:eastAsia="Arial" w:cstheme="minorHAnsi"/>
                <w:b/>
                <w:color w:val="000000"/>
                <w:sz w:val="24"/>
                <w:lang w:val="fr-CA" w:eastAsia="en-CA"/>
              </w:rPr>
            </w:pPr>
            <w:r w:rsidRPr="00E10180">
              <w:rPr>
                <w:rFonts w:eastAsia="Arial" w:cstheme="minorHAnsi"/>
                <w:b/>
                <w:color w:val="000000"/>
                <w:sz w:val="24"/>
                <w:lang w:val="fr-CA" w:eastAsia="en-CA"/>
              </w:rPr>
              <w:t>E</w:t>
            </w:r>
            <w:r w:rsidR="00E354EC" w:rsidRPr="00E10180">
              <w:rPr>
                <w:rFonts w:eastAsia="Arial" w:cstheme="minorHAnsi"/>
                <w:b/>
                <w:color w:val="000000"/>
                <w:sz w:val="24"/>
                <w:lang w:val="fr-CA" w:eastAsia="en-CA"/>
              </w:rPr>
              <w:t>xemptions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BA9A8" w14:textId="77777777" w:rsidR="00E354EC" w:rsidRPr="00E10180" w:rsidRDefault="00E354EC" w:rsidP="00E354EC">
            <w:pPr>
              <w:spacing w:after="0"/>
              <w:ind w:left="6"/>
              <w:jc w:val="center"/>
              <w:rPr>
                <w:rFonts w:eastAsia="Arial" w:cstheme="minorHAnsi"/>
                <w:color w:val="000000"/>
                <w:sz w:val="24"/>
                <w:lang w:val="fr-CA" w:eastAsia="en-CA"/>
              </w:rPr>
            </w:pPr>
            <w:r w:rsidRPr="00E10180">
              <w:rPr>
                <w:rFonts w:eastAsia="Arial" w:cstheme="minorHAnsi"/>
                <w:b/>
                <w:color w:val="000000"/>
                <w:sz w:val="24"/>
                <w:lang w:val="fr-CA" w:eastAsia="en-CA"/>
              </w:rPr>
              <w:t xml:space="preserve">Distance </w:t>
            </w:r>
          </w:p>
        </w:tc>
      </w:tr>
      <w:tr w:rsidR="00E354EC" w:rsidRPr="00E10180" w14:paraId="431B8281"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B2F0D08" w14:textId="77777777" w:rsidR="00E354EC" w:rsidRPr="00E10180" w:rsidRDefault="00E354EC" w:rsidP="00E354EC">
            <w:pPr>
              <w:spacing w:after="0"/>
              <w:rPr>
                <w:rFonts w:eastAsia="Arial" w:cstheme="minorHAnsi"/>
                <w:bCs/>
                <w:color w:val="000000"/>
                <w:sz w:val="24"/>
                <w:lang w:val="fr-CA" w:eastAsia="en-CA"/>
              </w:rPr>
            </w:pPr>
            <w:bookmarkStart w:id="0" w:name="_Hlk34780517"/>
            <w:r w:rsidRPr="00E10180">
              <w:rPr>
                <w:rFonts w:eastAsia="Arial" w:cstheme="minorHAnsi"/>
                <w:bCs/>
                <w:color w:val="000000"/>
                <w:sz w:val="24"/>
                <w:lang w:val="fr-CA" w:eastAsia="en-CA"/>
              </w:rPr>
              <w:t xml:space="preserve">2.1 </w:t>
            </w:r>
          </w:p>
        </w:tc>
        <w:tc>
          <w:tcPr>
            <w:tcW w:w="2410" w:type="dxa"/>
            <w:tcBorders>
              <w:top w:val="single" w:sz="4" w:space="0" w:color="000000"/>
              <w:left w:val="single" w:sz="4" w:space="0" w:color="000000"/>
              <w:bottom w:val="single" w:sz="4" w:space="0" w:color="000000"/>
              <w:right w:val="single" w:sz="4" w:space="0" w:color="000000"/>
            </w:tcBorders>
          </w:tcPr>
          <w:p w14:paraId="1713B4D0"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Gaz inflammables</w:t>
            </w:r>
          </w:p>
        </w:tc>
        <w:tc>
          <w:tcPr>
            <w:tcW w:w="5953" w:type="dxa"/>
            <w:tcBorders>
              <w:top w:val="single" w:sz="4" w:space="0" w:color="000000"/>
              <w:left w:val="single" w:sz="4" w:space="0" w:color="000000"/>
              <w:bottom w:val="single" w:sz="4" w:space="0" w:color="000000"/>
              <w:right w:val="single" w:sz="4" w:space="0" w:color="000000"/>
            </w:tcBorders>
          </w:tcPr>
          <w:p w14:paraId="6A0C5F49" w14:textId="77777777" w:rsidR="00E354EC" w:rsidRPr="00E10180" w:rsidRDefault="00E354EC" w:rsidP="00E354EC">
            <w:pPr>
              <w:spacing w:after="0"/>
              <w:jc w:val="center"/>
              <w:rPr>
                <w:rFonts w:eastAsia="Arial" w:cstheme="minorHAnsi"/>
                <w:bCs/>
                <w:color w:val="000000"/>
                <w:sz w:val="24"/>
                <w:lang w:val="fr-CA" w:eastAsia="en-C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0578C"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100 </w:t>
            </w:r>
            <w:r w:rsidRPr="00E10180">
              <w:rPr>
                <w:rFonts w:eastAsia="Calibri" w:cstheme="minorHAnsi"/>
                <w:bCs/>
                <w:sz w:val="24"/>
                <w:szCs w:val="24"/>
                <w:lang w:val="fr-CA"/>
              </w:rPr>
              <w:t>mètres</w:t>
            </w:r>
          </w:p>
        </w:tc>
      </w:tr>
      <w:tr w:rsidR="00E354EC" w:rsidRPr="00E10180" w14:paraId="0BF919FA"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6A7764"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2.2 </w:t>
            </w:r>
          </w:p>
        </w:tc>
        <w:tc>
          <w:tcPr>
            <w:tcW w:w="2410" w:type="dxa"/>
            <w:tcBorders>
              <w:top w:val="single" w:sz="4" w:space="0" w:color="000000"/>
              <w:left w:val="single" w:sz="4" w:space="0" w:color="000000"/>
              <w:bottom w:val="single" w:sz="4" w:space="0" w:color="000000"/>
              <w:right w:val="single" w:sz="4" w:space="0" w:color="000000"/>
            </w:tcBorders>
          </w:tcPr>
          <w:p w14:paraId="3C72F9B7"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Gaz ininflammables</w:t>
            </w:r>
          </w:p>
        </w:tc>
        <w:tc>
          <w:tcPr>
            <w:tcW w:w="5953" w:type="dxa"/>
            <w:tcBorders>
              <w:top w:val="single" w:sz="4" w:space="0" w:color="000000"/>
              <w:left w:val="single" w:sz="4" w:space="0" w:color="000000"/>
              <w:bottom w:val="single" w:sz="4" w:space="0" w:color="000000"/>
              <w:right w:val="single" w:sz="4" w:space="0" w:color="000000"/>
            </w:tcBorders>
          </w:tcPr>
          <w:p w14:paraId="21E2B8C6" w14:textId="77777777" w:rsidR="00E354EC" w:rsidRPr="00E10180" w:rsidRDefault="00E354EC" w:rsidP="00E354EC">
            <w:pPr>
              <w:spacing w:after="0"/>
              <w:jc w:val="center"/>
              <w:rPr>
                <w:rFonts w:eastAsia="Arial" w:cstheme="minorHAnsi"/>
                <w:bCs/>
                <w:color w:val="000000"/>
                <w:sz w:val="24"/>
                <w:lang w:val="fr-CA" w:eastAsia="en-C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D74EDC"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  50 </w:t>
            </w:r>
            <w:r w:rsidRPr="00E10180">
              <w:rPr>
                <w:rFonts w:eastAsia="Calibri" w:cstheme="minorHAnsi"/>
                <w:bCs/>
                <w:sz w:val="24"/>
                <w:szCs w:val="24"/>
                <w:lang w:val="fr-CA"/>
              </w:rPr>
              <w:t>mètres</w:t>
            </w:r>
          </w:p>
        </w:tc>
      </w:tr>
      <w:tr w:rsidR="00E354EC" w:rsidRPr="00E10180" w14:paraId="5A894BA3" w14:textId="77777777" w:rsidTr="00284A1B">
        <w:trPr>
          <w:trHeight w:val="28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E664D4E"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2.3               </w:t>
            </w:r>
          </w:p>
        </w:tc>
        <w:tc>
          <w:tcPr>
            <w:tcW w:w="2410" w:type="dxa"/>
            <w:tcBorders>
              <w:top w:val="single" w:sz="4" w:space="0" w:color="000000"/>
              <w:left w:val="single" w:sz="4" w:space="0" w:color="000000"/>
              <w:bottom w:val="single" w:sz="4" w:space="0" w:color="000000"/>
              <w:right w:val="single" w:sz="4" w:space="0" w:color="000000"/>
            </w:tcBorders>
          </w:tcPr>
          <w:p w14:paraId="65B0A018"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Gaz toxiques</w:t>
            </w:r>
          </w:p>
        </w:tc>
        <w:tc>
          <w:tcPr>
            <w:tcW w:w="5953" w:type="dxa"/>
            <w:tcBorders>
              <w:top w:val="single" w:sz="4" w:space="0" w:color="000000"/>
              <w:left w:val="single" w:sz="4" w:space="0" w:color="000000"/>
              <w:bottom w:val="single" w:sz="4" w:space="0" w:color="000000"/>
              <w:right w:val="single" w:sz="4" w:space="0" w:color="000000"/>
            </w:tcBorders>
          </w:tcPr>
          <w:p w14:paraId="43FAB52D" w14:textId="77777777" w:rsidR="00E354EC" w:rsidRPr="00E10180" w:rsidRDefault="00E354EC" w:rsidP="00E354EC">
            <w:pPr>
              <w:spacing w:after="0"/>
              <w:jc w:val="center"/>
              <w:rPr>
                <w:rFonts w:eastAsia="Arial" w:cstheme="minorHAnsi"/>
                <w:bCs/>
                <w:color w:val="000000"/>
                <w:sz w:val="24"/>
                <w:lang w:val="fr-CA" w:eastAsia="en-C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054DE0"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450 </w:t>
            </w:r>
            <w:r w:rsidRPr="00E10180">
              <w:rPr>
                <w:rFonts w:eastAsia="Calibri" w:cstheme="minorHAnsi"/>
                <w:bCs/>
                <w:sz w:val="24"/>
                <w:szCs w:val="24"/>
                <w:lang w:val="fr-CA"/>
              </w:rPr>
              <w:t>mètres</w:t>
            </w:r>
          </w:p>
        </w:tc>
      </w:tr>
      <w:tr w:rsidR="00E354EC" w:rsidRPr="00E10180" w14:paraId="6582669C"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0278E12"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2.3                    </w:t>
            </w:r>
          </w:p>
        </w:tc>
        <w:tc>
          <w:tcPr>
            <w:tcW w:w="2410" w:type="dxa"/>
            <w:tcBorders>
              <w:top w:val="single" w:sz="4" w:space="0" w:color="000000"/>
              <w:left w:val="single" w:sz="4" w:space="0" w:color="000000"/>
              <w:bottom w:val="single" w:sz="4" w:space="0" w:color="000000"/>
              <w:right w:val="single" w:sz="4" w:space="0" w:color="000000"/>
            </w:tcBorders>
          </w:tcPr>
          <w:p w14:paraId="68822AEB"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Gaz toxiques</w:t>
            </w:r>
          </w:p>
        </w:tc>
        <w:tc>
          <w:tcPr>
            <w:tcW w:w="5953" w:type="dxa"/>
            <w:tcBorders>
              <w:top w:val="single" w:sz="4" w:space="0" w:color="000000"/>
              <w:left w:val="single" w:sz="4" w:space="0" w:color="000000"/>
              <w:bottom w:val="single" w:sz="4" w:space="0" w:color="000000"/>
              <w:right w:val="single" w:sz="4" w:space="0" w:color="000000"/>
            </w:tcBorders>
          </w:tcPr>
          <w:p w14:paraId="64B5662A" w14:textId="77777777" w:rsidR="00E354EC" w:rsidRPr="00E10180" w:rsidRDefault="00E354EC" w:rsidP="00E354EC">
            <w:pPr>
              <w:spacing w:after="0"/>
              <w:rPr>
                <w:rFonts w:eastAsia="Arial" w:cstheme="minorHAnsi"/>
                <w:bCs/>
                <w:color w:val="000000"/>
                <w:sz w:val="24"/>
                <w:lang w:val="fr-CA" w:eastAsia="en-CA"/>
              </w:rPr>
            </w:pPr>
            <w:r w:rsidRPr="00E10180">
              <w:rPr>
                <w:rFonts w:eastAsia="Calibri" w:cstheme="minorHAnsi"/>
                <w:bCs/>
                <w:sz w:val="24"/>
                <w:szCs w:val="24"/>
                <w:lang w:val="fr-CA"/>
              </w:rPr>
              <w:t>(Ammoniac Anhydre, UN 1005)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1D4F92"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250 </w:t>
            </w:r>
            <w:r w:rsidRPr="00E10180">
              <w:rPr>
                <w:rFonts w:eastAsia="Calibri" w:cstheme="minorHAnsi"/>
                <w:bCs/>
                <w:sz w:val="24"/>
                <w:szCs w:val="24"/>
                <w:lang w:val="fr-CA"/>
              </w:rPr>
              <w:t>mètres</w:t>
            </w:r>
          </w:p>
        </w:tc>
      </w:tr>
      <w:tr w:rsidR="00E354EC" w:rsidRPr="00E10180" w14:paraId="00FE7041"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6A74EF4"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B8CD023"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Liquides inflammables</w:t>
            </w:r>
          </w:p>
        </w:tc>
        <w:tc>
          <w:tcPr>
            <w:tcW w:w="5953" w:type="dxa"/>
            <w:tcBorders>
              <w:top w:val="single" w:sz="4" w:space="0" w:color="000000"/>
              <w:left w:val="single" w:sz="4" w:space="0" w:color="000000"/>
              <w:bottom w:val="single" w:sz="4" w:space="0" w:color="000000"/>
              <w:right w:val="single" w:sz="4" w:space="0" w:color="000000"/>
            </w:tcBorders>
          </w:tcPr>
          <w:p w14:paraId="1419C554" w14:textId="77777777" w:rsidR="00E354EC" w:rsidRPr="00E10180" w:rsidRDefault="00E354EC" w:rsidP="00E354EC">
            <w:pPr>
              <w:spacing w:after="0"/>
              <w:rPr>
                <w:rFonts w:eastAsia="Arial" w:cstheme="minorHAnsi"/>
                <w:bCs/>
                <w:color w:val="000000"/>
                <w:sz w:val="24"/>
                <w:lang w:val="fr-CA" w:eastAsia="en-CA"/>
              </w:rPr>
            </w:pPr>
            <w:r w:rsidRPr="00E10180">
              <w:rPr>
                <w:rFonts w:eastAsia="Calibri" w:cstheme="minorHAnsi"/>
                <w:bCs/>
                <w:sz w:val="24"/>
                <w:szCs w:val="24"/>
                <w:lang w:val="fr-CA"/>
              </w:rPr>
              <w:t>(Sauf les matières présentant un risque respiratoire)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B3EFAC"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100 </w:t>
            </w:r>
            <w:r w:rsidRPr="00E10180">
              <w:rPr>
                <w:rFonts w:eastAsia="Calibri" w:cstheme="minorHAnsi"/>
                <w:bCs/>
                <w:sz w:val="24"/>
                <w:szCs w:val="24"/>
                <w:lang w:val="fr-CA"/>
              </w:rPr>
              <w:t>mètres</w:t>
            </w:r>
          </w:p>
        </w:tc>
      </w:tr>
      <w:tr w:rsidR="00E354EC" w:rsidRPr="00E10180" w14:paraId="6ABC3EF3"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C252E21"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4.1   </w:t>
            </w:r>
          </w:p>
        </w:tc>
        <w:tc>
          <w:tcPr>
            <w:tcW w:w="2410" w:type="dxa"/>
            <w:tcBorders>
              <w:top w:val="single" w:sz="4" w:space="0" w:color="000000"/>
              <w:left w:val="single" w:sz="4" w:space="0" w:color="000000"/>
              <w:bottom w:val="single" w:sz="4" w:space="0" w:color="000000"/>
              <w:right w:val="single" w:sz="4" w:space="0" w:color="000000"/>
            </w:tcBorders>
          </w:tcPr>
          <w:p w14:paraId="79676A86" w14:textId="77777777" w:rsidR="00E354EC" w:rsidRPr="00E10180" w:rsidRDefault="00E354EC" w:rsidP="00E354EC">
            <w:pPr>
              <w:spacing w:after="0"/>
              <w:rPr>
                <w:rFonts w:eastAsia="Arial" w:cstheme="minorHAnsi"/>
                <w:color w:val="000000"/>
                <w:sz w:val="24"/>
                <w:lang w:val="fr-CA" w:eastAsia="en-CA"/>
              </w:rPr>
            </w:pPr>
            <w:r w:rsidRPr="00E10180">
              <w:rPr>
                <w:rFonts w:eastAsia="Arial" w:cstheme="minorHAnsi"/>
                <w:color w:val="000000"/>
                <w:sz w:val="24"/>
                <w:lang w:val="fr-CA" w:eastAsia="en-CA"/>
              </w:rPr>
              <w:t>Solides inflammables</w:t>
            </w:r>
          </w:p>
        </w:tc>
        <w:tc>
          <w:tcPr>
            <w:tcW w:w="5953" w:type="dxa"/>
            <w:tcBorders>
              <w:top w:val="single" w:sz="4" w:space="0" w:color="000000"/>
              <w:left w:val="single" w:sz="4" w:space="0" w:color="000000"/>
              <w:bottom w:val="single" w:sz="4" w:space="0" w:color="000000"/>
              <w:right w:val="single" w:sz="4" w:space="0" w:color="000000"/>
            </w:tcBorders>
          </w:tcPr>
          <w:p w14:paraId="0F6E8760" w14:textId="77777777" w:rsidR="00E354EC" w:rsidRPr="00E10180" w:rsidRDefault="00F65BD7" w:rsidP="00E354EC">
            <w:pPr>
              <w:spacing w:after="0"/>
              <w:rPr>
                <w:rFonts w:eastAsia="Arial" w:cstheme="minorHAnsi"/>
                <w:bCs/>
                <w:color w:val="000000"/>
                <w:sz w:val="24"/>
                <w:lang w:val="fr-CA" w:eastAsia="en-CA"/>
              </w:rPr>
            </w:pPr>
            <w:r w:rsidRPr="00E10180">
              <w:rPr>
                <w:rFonts w:eastAsia="Calibri" w:cstheme="minorHAnsi"/>
                <w:bCs/>
                <w:sz w:val="24"/>
                <w:szCs w:val="24"/>
                <w:lang w:val="fr-CA"/>
              </w:rPr>
              <w:t>(</w:t>
            </w:r>
            <w:r w:rsidR="00E354EC" w:rsidRPr="00E10180">
              <w:rPr>
                <w:rFonts w:eastAsia="Calibri" w:cstheme="minorHAnsi"/>
                <w:bCs/>
                <w:sz w:val="24"/>
                <w:szCs w:val="24"/>
                <w:lang w:val="fr-CA"/>
              </w:rPr>
              <w:t>Soufre fondu seulement</w:t>
            </w:r>
            <w:r w:rsidRPr="00E10180">
              <w:rPr>
                <w:rFonts w:eastAsia="Calibri" w:cstheme="minorHAnsi"/>
                <w:bCs/>
                <w:sz w:val="24"/>
                <w:szCs w:val="24"/>
                <w:lang w:val="fr-C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4C288C"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100 </w:t>
            </w:r>
            <w:r w:rsidRPr="00E10180">
              <w:rPr>
                <w:rFonts w:eastAsia="Calibri" w:cstheme="minorHAnsi"/>
                <w:bCs/>
                <w:sz w:val="24"/>
                <w:szCs w:val="24"/>
                <w:lang w:val="fr-CA"/>
              </w:rPr>
              <w:t>mètres</w:t>
            </w:r>
          </w:p>
        </w:tc>
      </w:tr>
      <w:tr w:rsidR="00E354EC" w:rsidRPr="00E10180" w14:paraId="2FE578DD"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2C7E40A"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5.1   </w:t>
            </w:r>
          </w:p>
        </w:tc>
        <w:tc>
          <w:tcPr>
            <w:tcW w:w="2410" w:type="dxa"/>
            <w:tcBorders>
              <w:top w:val="single" w:sz="4" w:space="0" w:color="000000"/>
              <w:left w:val="single" w:sz="4" w:space="0" w:color="000000"/>
              <w:bottom w:val="single" w:sz="4" w:space="0" w:color="000000"/>
              <w:right w:val="single" w:sz="4" w:space="0" w:color="000000"/>
            </w:tcBorders>
          </w:tcPr>
          <w:p w14:paraId="598445D3"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Substance oxydante</w:t>
            </w:r>
          </w:p>
        </w:tc>
        <w:tc>
          <w:tcPr>
            <w:tcW w:w="5953" w:type="dxa"/>
            <w:tcBorders>
              <w:top w:val="single" w:sz="4" w:space="0" w:color="000000"/>
              <w:left w:val="single" w:sz="4" w:space="0" w:color="000000"/>
              <w:bottom w:val="single" w:sz="4" w:space="0" w:color="000000"/>
              <w:right w:val="single" w:sz="4" w:space="0" w:color="000000"/>
            </w:tcBorders>
          </w:tcPr>
          <w:p w14:paraId="42778299" w14:textId="77777777" w:rsidR="00E354EC" w:rsidRPr="00E10180" w:rsidRDefault="00E354EC" w:rsidP="00E354EC">
            <w:pPr>
              <w:spacing w:after="0"/>
              <w:rPr>
                <w:rFonts w:eastAsia="Arial" w:cstheme="minorHAnsi"/>
                <w:bCs/>
                <w:color w:val="000000"/>
                <w:sz w:val="24"/>
                <w:lang w:val="fr-CA" w:eastAsia="en-CA"/>
              </w:rPr>
            </w:pPr>
            <w:r w:rsidRPr="00E10180">
              <w:rPr>
                <w:rFonts w:eastAsia="Calibri" w:cstheme="minorHAnsi"/>
                <w:bCs/>
                <w:sz w:val="24"/>
                <w:szCs w:val="24"/>
                <w:lang w:val="fr-CA"/>
              </w:rPr>
              <w:t>(Sauf les matières présentant un risque respiratoire)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DA0457"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  50 </w:t>
            </w:r>
            <w:r w:rsidRPr="00E10180">
              <w:rPr>
                <w:rFonts w:eastAsia="Calibri" w:cstheme="minorHAnsi"/>
                <w:bCs/>
                <w:sz w:val="24"/>
                <w:szCs w:val="24"/>
                <w:lang w:val="fr-CA"/>
              </w:rPr>
              <w:t>mètres</w:t>
            </w:r>
          </w:p>
        </w:tc>
      </w:tr>
      <w:tr w:rsidR="00E354EC" w:rsidRPr="00E10180" w14:paraId="2B2B0930"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5A887C"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6.1  </w:t>
            </w:r>
          </w:p>
        </w:tc>
        <w:tc>
          <w:tcPr>
            <w:tcW w:w="2410" w:type="dxa"/>
            <w:tcBorders>
              <w:top w:val="single" w:sz="4" w:space="0" w:color="000000"/>
              <w:left w:val="single" w:sz="4" w:space="0" w:color="000000"/>
              <w:bottom w:val="single" w:sz="4" w:space="0" w:color="000000"/>
              <w:right w:val="single" w:sz="4" w:space="0" w:color="000000"/>
            </w:tcBorders>
          </w:tcPr>
          <w:p w14:paraId="5932BA7D" w14:textId="77777777" w:rsidR="00E354EC" w:rsidRPr="00E10180" w:rsidRDefault="00E354EC" w:rsidP="00E354EC">
            <w:pPr>
              <w:spacing w:after="0"/>
              <w:rPr>
                <w:rFonts w:eastAsia="Arial" w:cstheme="minorHAnsi"/>
                <w:color w:val="000000"/>
                <w:sz w:val="24"/>
                <w:lang w:val="fr-CA" w:eastAsia="en-CA"/>
              </w:rPr>
            </w:pPr>
            <w:r w:rsidRPr="00E10180">
              <w:rPr>
                <w:rFonts w:eastAsia="Arial" w:cstheme="minorHAnsi"/>
                <w:color w:val="000000"/>
                <w:sz w:val="24"/>
                <w:lang w:val="fr-CA" w:eastAsia="en-CA"/>
              </w:rPr>
              <w:t>Matières toxiques</w:t>
            </w:r>
          </w:p>
        </w:tc>
        <w:tc>
          <w:tcPr>
            <w:tcW w:w="5953" w:type="dxa"/>
            <w:tcBorders>
              <w:top w:val="single" w:sz="4" w:space="0" w:color="000000"/>
              <w:left w:val="single" w:sz="4" w:space="0" w:color="000000"/>
              <w:bottom w:val="single" w:sz="4" w:space="0" w:color="000000"/>
              <w:right w:val="single" w:sz="4" w:space="0" w:color="000000"/>
            </w:tcBorders>
          </w:tcPr>
          <w:p w14:paraId="0A292528" w14:textId="77777777" w:rsidR="00E354EC" w:rsidRPr="00E10180" w:rsidRDefault="00E354EC" w:rsidP="00E354EC">
            <w:pPr>
              <w:spacing w:after="0"/>
              <w:rPr>
                <w:rFonts w:eastAsia="Arial" w:cstheme="minorHAnsi"/>
                <w:bCs/>
                <w:color w:val="000000"/>
                <w:sz w:val="24"/>
                <w:lang w:val="fr-CA" w:eastAsia="en-CA"/>
              </w:rPr>
            </w:pPr>
            <w:r w:rsidRPr="00E10180">
              <w:rPr>
                <w:rFonts w:eastAsia="Calibri" w:cstheme="minorHAnsi"/>
                <w:bCs/>
                <w:sz w:val="24"/>
                <w:szCs w:val="24"/>
                <w:lang w:val="fr-CA"/>
              </w:rPr>
              <w:t>(Sauf les matières présentant un risque respiratoire)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3178A"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100 </w:t>
            </w:r>
            <w:r w:rsidRPr="00E10180">
              <w:rPr>
                <w:rFonts w:eastAsia="Calibri" w:cstheme="minorHAnsi"/>
                <w:bCs/>
                <w:sz w:val="24"/>
                <w:szCs w:val="24"/>
                <w:lang w:val="fr-CA"/>
              </w:rPr>
              <w:t>mètres</w:t>
            </w:r>
          </w:p>
        </w:tc>
      </w:tr>
      <w:tr w:rsidR="00E354EC" w:rsidRPr="00E10180" w14:paraId="0CB63BD0" w14:textId="77777777" w:rsidTr="00284A1B">
        <w:trPr>
          <w:trHeight w:val="28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D0C3A2D"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49208B9E" w14:textId="77777777" w:rsidR="00E354EC" w:rsidRPr="00E10180" w:rsidRDefault="00E354EC" w:rsidP="00E354EC">
            <w:pPr>
              <w:spacing w:after="0"/>
              <w:rPr>
                <w:rFonts w:eastAsia="Arial" w:cstheme="minorHAnsi"/>
                <w:color w:val="000000"/>
                <w:sz w:val="24"/>
                <w:lang w:val="fr-CA" w:eastAsia="en-CA"/>
              </w:rPr>
            </w:pPr>
            <w:r w:rsidRPr="00E10180">
              <w:rPr>
                <w:rFonts w:eastAsia="Arial" w:cstheme="minorHAnsi"/>
                <w:color w:val="000000"/>
                <w:sz w:val="24"/>
                <w:lang w:val="fr-CA" w:eastAsia="en-CA"/>
              </w:rPr>
              <w:t>Matières Corrosives</w:t>
            </w:r>
          </w:p>
        </w:tc>
        <w:tc>
          <w:tcPr>
            <w:tcW w:w="5953" w:type="dxa"/>
            <w:tcBorders>
              <w:top w:val="single" w:sz="4" w:space="0" w:color="000000"/>
              <w:left w:val="single" w:sz="4" w:space="0" w:color="000000"/>
              <w:bottom w:val="single" w:sz="4" w:space="0" w:color="000000"/>
              <w:right w:val="single" w:sz="4" w:space="0" w:color="000000"/>
            </w:tcBorders>
          </w:tcPr>
          <w:p w14:paraId="0098F9E1" w14:textId="77777777" w:rsidR="00E354EC" w:rsidRPr="00E10180" w:rsidRDefault="00E354EC" w:rsidP="00E354EC">
            <w:pPr>
              <w:spacing w:after="0"/>
              <w:jc w:val="center"/>
              <w:rPr>
                <w:rFonts w:eastAsia="Arial" w:cstheme="minorHAnsi"/>
                <w:bCs/>
                <w:color w:val="000000"/>
                <w:sz w:val="24"/>
                <w:lang w:val="fr-CA" w:eastAsia="en-C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B6D92D"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100 </w:t>
            </w:r>
            <w:r w:rsidRPr="00E10180">
              <w:rPr>
                <w:rFonts w:eastAsia="Calibri" w:cstheme="minorHAnsi"/>
                <w:bCs/>
                <w:sz w:val="24"/>
                <w:szCs w:val="24"/>
                <w:lang w:val="fr-CA"/>
              </w:rPr>
              <w:t>mètres</w:t>
            </w:r>
          </w:p>
        </w:tc>
      </w:tr>
      <w:tr w:rsidR="00E354EC" w:rsidRPr="00E10180" w14:paraId="641DFD5E" w14:textId="77777777" w:rsidTr="00284A1B">
        <w:trPr>
          <w:trHeight w:val="28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6215CD6"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8F35DC4" w14:textId="77777777" w:rsidR="00E354EC" w:rsidRPr="00E10180" w:rsidRDefault="00E354EC" w:rsidP="00E354EC">
            <w:pPr>
              <w:spacing w:after="0"/>
              <w:rPr>
                <w:rFonts w:eastAsia="Arial" w:cstheme="minorHAnsi"/>
                <w:bCs/>
                <w:color w:val="000000"/>
                <w:sz w:val="24"/>
                <w:lang w:val="fr-CA" w:eastAsia="en-CA"/>
              </w:rPr>
            </w:pPr>
            <w:r w:rsidRPr="00E10180">
              <w:rPr>
                <w:rFonts w:eastAsia="Arial" w:cstheme="minorHAnsi"/>
                <w:bCs/>
                <w:color w:val="000000"/>
                <w:sz w:val="24"/>
                <w:lang w:val="fr-CA" w:eastAsia="en-CA"/>
              </w:rPr>
              <w:t>Divers</w:t>
            </w:r>
          </w:p>
        </w:tc>
        <w:tc>
          <w:tcPr>
            <w:tcW w:w="5953" w:type="dxa"/>
            <w:tcBorders>
              <w:top w:val="single" w:sz="4" w:space="0" w:color="000000"/>
              <w:left w:val="single" w:sz="4" w:space="0" w:color="000000"/>
              <w:bottom w:val="single" w:sz="4" w:space="0" w:color="000000"/>
              <w:right w:val="single" w:sz="4" w:space="0" w:color="000000"/>
            </w:tcBorders>
          </w:tcPr>
          <w:p w14:paraId="7B60E617" w14:textId="77777777" w:rsidR="00E354EC" w:rsidRPr="00E10180" w:rsidRDefault="00E354EC" w:rsidP="00E354EC">
            <w:pPr>
              <w:spacing w:after="0"/>
              <w:jc w:val="center"/>
              <w:rPr>
                <w:rFonts w:eastAsia="Arial" w:cstheme="minorHAnsi"/>
                <w:bCs/>
                <w:color w:val="000000"/>
                <w:sz w:val="24"/>
                <w:lang w:val="fr-CA" w:eastAsia="en-C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6801E8" w14:textId="77777777" w:rsidR="00E354EC" w:rsidRPr="00E10180" w:rsidRDefault="00E354EC" w:rsidP="00E354EC">
            <w:pPr>
              <w:spacing w:after="0"/>
              <w:jc w:val="center"/>
              <w:rPr>
                <w:rFonts w:eastAsia="Arial" w:cstheme="minorHAnsi"/>
                <w:bCs/>
                <w:color w:val="000000"/>
                <w:sz w:val="24"/>
                <w:lang w:val="fr-CA" w:eastAsia="en-CA"/>
              </w:rPr>
            </w:pPr>
            <w:r w:rsidRPr="00E10180">
              <w:rPr>
                <w:rFonts w:eastAsia="Arial" w:cstheme="minorHAnsi"/>
                <w:bCs/>
                <w:color w:val="000000"/>
                <w:sz w:val="24"/>
                <w:lang w:val="fr-CA" w:eastAsia="en-CA"/>
              </w:rPr>
              <w:t xml:space="preserve">  50 </w:t>
            </w:r>
            <w:r w:rsidRPr="00E10180">
              <w:rPr>
                <w:rFonts w:eastAsia="Calibri" w:cstheme="minorHAnsi"/>
                <w:bCs/>
                <w:sz w:val="24"/>
                <w:szCs w:val="24"/>
                <w:lang w:val="fr-CA"/>
              </w:rPr>
              <w:t>mètres</w:t>
            </w:r>
          </w:p>
        </w:tc>
      </w:tr>
      <w:bookmarkEnd w:id="0"/>
    </w:tbl>
    <w:p w14:paraId="6D8DE20D" w14:textId="77777777" w:rsidR="00E354EC" w:rsidRPr="00E10180" w:rsidRDefault="00E354EC" w:rsidP="008C5731">
      <w:pPr>
        <w:widowControl w:val="0"/>
        <w:autoSpaceDE w:val="0"/>
        <w:autoSpaceDN w:val="0"/>
        <w:adjustRightInd w:val="0"/>
        <w:spacing w:after="278" w:line="240" w:lineRule="auto"/>
        <w:ind w:left="360" w:firstLine="360"/>
        <w:rPr>
          <w:rFonts w:eastAsia="Times New Roman" w:cstheme="minorHAnsi"/>
          <w:sz w:val="24"/>
          <w:szCs w:val="24"/>
          <w:u w:val="single"/>
          <w:lang w:val="fr-CA"/>
        </w:rPr>
      </w:pPr>
    </w:p>
    <w:p w14:paraId="772603EE" w14:textId="77777777" w:rsidR="00915592" w:rsidRDefault="00915592" w:rsidP="009164BC">
      <w:pPr>
        <w:widowControl w:val="0"/>
        <w:autoSpaceDE w:val="0"/>
        <w:autoSpaceDN w:val="0"/>
        <w:adjustRightInd w:val="0"/>
        <w:spacing w:after="278" w:line="280" w:lineRule="atLeast"/>
        <w:ind w:left="426" w:hanging="710"/>
        <w:rPr>
          <w:rFonts w:ascii="Trebuchet MS" w:eastAsia="Times New Roman" w:hAnsi="Trebuchet MS" w:cs="PAAFLJ+TimesNewRoman,Bold"/>
          <w:b/>
          <w:bCs/>
          <w:sz w:val="24"/>
          <w:szCs w:val="24"/>
          <w:lang w:val="fr-CA"/>
        </w:rPr>
      </w:pPr>
    </w:p>
    <w:p w14:paraId="0871C15E" w14:textId="77777777" w:rsidR="008C5731" w:rsidRPr="00E10180" w:rsidRDefault="008C5731" w:rsidP="009164BC">
      <w:pPr>
        <w:widowControl w:val="0"/>
        <w:autoSpaceDE w:val="0"/>
        <w:autoSpaceDN w:val="0"/>
        <w:adjustRightInd w:val="0"/>
        <w:spacing w:after="278" w:line="280" w:lineRule="atLeast"/>
        <w:ind w:left="426" w:hanging="710"/>
        <w:rPr>
          <w:rFonts w:eastAsia="Times New Roman" w:cstheme="minorHAnsi"/>
          <w:sz w:val="24"/>
          <w:szCs w:val="24"/>
          <w:lang w:val="fr-CA"/>
        </w:rPr>
      </w:pPr>
      <w:r w:rsidRPr="008C5731">
        <w:rPr>
          <w:rFonts w:ascii="Trebuchet MS" w:eastAsia="Times New Roman" w:hAnsi="Trebuchet MS" w:cs="PAAFLJ+TimesNewRoman,Bold"/>
          <w:b/>
          <w:bCs/>
          <w:sz w:val="24"/>
          <w:szCs w:val="24"/>
          <w:lang w:val="fr-CA"/>
        </w:rPr>
        <w:t xml:space="preserve">5. </w:t>
      </w:r>
      <w:r w:rsidR="009164BC">
        <w:rPr>
          <w:rFonts w:ascii="Trebuchet MS" w:eastAsia="Times New Roman" w:hAnsi="Trebuchet MS" w:cs="PAAFLJ+TimesNewRoman,Bold"/>
          <w:b/>
          <w:bCs/>
          <w:sz w:val="24"/>
          <w:szCs w:val="24"/>
          <w:lang w:val="fr-CA"/>
        </w:rPr>
        <w:tab/>
      </w:r>
      <w:r w:rsidRPr="00E10180">
        <w:rPr>
          <w:rFonts w:eastAsia="Times New Roman" w:cstheme="minorHAnsi"/>
          <w:b/>
          <w:bCs/>
          <w:sz w:val="24"/>
          <w:szCs w:val="24"/>
          <w:lang w:val="fr-CA"/>
        </w:rPr>
        <w:t xml:space="preserve">AUTRES CRITÈRES DE SÉLECTION </w:t>
      </w:r>
    </w:p>
    <w:p w14:paraId="0F13E906" w14:textId="77777777" w:rsidR="008C5731" w:rsidRPr="00E10180" w:rsidRDefault="008C5731" w:rsidP="00915592">
      <w:pPr>
        <w:widowControl w:val="0"/>
        <w:autoSpaceDE w:val="0"/>
        <w:autoSpaceDN w:val="0"/>
        <w:adjustRightInd w:val="0"/>
        <w:spacing w:after="278" w:line="280" w:lineRule="atLeast"/>
        <w:ind w:left="426" w:right="544"/>
        <w:rPr>
          <w:rFonts w:eastAsia="Times New Roman" w:cstheme="minorHAnsi"/>
          <w:sz w:val="24"/>
          <w:szCs w:val="24"/>
          <w:lang w:val="fr-CA"/>
        </w:rPr>
      </w:pPr>
      <w:r w:rsidRPr="00E10180">
        <w:rPr>
          <w:rFonts w:eastAsia="Times New Roman" w:cstheme="minorHAnsi"/>
          <w:sz w:val="24"/>
          <w:szCs w:val="24"/>
          <w:lang w:val="fr-CA"/>
        </w:rPr>
        <w:t xml:space="preserve">Dans la mesure </w:t>
      </w:r>
      <w:r w:rsidR="00AA02CE" w:rsidRPr="00E10180">
        <w:rPr>
          <w:rFonts w:eastAsia="Times New Roman" w:cstheme="minorHAnsi"/>
          <w:sz w:val="24"/>
          <w:szCs w:val="24"/>
          <w:lang w:val="fr-CA"/>
        </w:rPr>
        <w:t>praticable</w:t>
      </w:r>
      <w:r w:rsidRPr="00E10180">
        <w:rPr>
          <w:rFonts w:eastAsia="Times New Roman" w:cstheme="minorHAnsi"/>
          <w:sz w:val="24"/>
          <w:szCs w:val="24"/>
          <w:lang w:val="fr-CA"/>
        </w:rPr>
        <w:t xml:space="preserve">, les voies servant au chargement, au déchargement ou au transbordement de marchandises dangereuses devraient aussi : </w:t>
      </w:r>
    </w:p>
    <w:p w14:paraId="09DF55A9" w14:textId="77777777" w:rsidR="00915592" w:rsidRPr="00E10180" w:rsidRDefault="008C5731" w:rsidP="00915592">
      <w:pPr>
        <w:pStyle w:val="ListParagraph"/>
        <w:widowControl w:val="0"/>
        <w:numPr>
          <w:ilvl w:val="0"/>
          <w:numId w:val="2"/>
        </w:numPr>
        <w:autoSpaceDE w:val="0"/>
        <w:autoSpaceDN w:val="0"/>
        <w:adjustRightInd w:val="0"/>
        <w:spacing w:after="0" w:line="276" w:lineRule="auto"/>
        <w:ind w:left="851" w:right="-23" w:hanging="425"/>
        <w:rPr>
          <w:rFonts w:eastAsia="Times New Roman" w:cstheme="minorHAnsi"/>
          <w:sz w:val="24"/>
          <w:szCs w:val="24"/>
          <w:lang w:val="fr-CA"/>
        </w:rPr>
      </w:pPr>
      <w:proofErr w:type="gramStart"/>
      <w:r w:rsidRPr="00E10180">
        <w:rPr>
          <w:rFonts w:eastAsia="Times New Roman" w:cstheme="minorHAnsi"/>
          <w:sz w:val="24"/>
          <w:szCs w:val="24"/>
          <w:lang w:val="fr-CA"/>
        </w:rPr>
        <w:t>se</w:t>
      </w:r>
      <w:proofErr w:type="gramEnd"/>
      <w:r w:rsidRPr="00E10180">
        <w:rPr>
          <w:rFonts w:eastAsia="Times New Roman" w:cstheme="minorHAnsi"/>
          <w:sz w:val="24"/>
          <w:szCs w:val="24"/>
          <w:lang w:val="fr-CA"/>
        </w:rPr>
        <w:t xml:space="preserve"> trouver à bonne distance ou être protégées des routes passantes; </w:t>
      </w:r>
    </w:p>
    <w:p w14:paraId="57E5FD00" w14:textId="77777777" w:rsidR="00915592" w:rsidRPr="00E10180" w:rsidRDefault="00915592" w:rsidP="00915592">
      <w:pPr>
        <w:widowControl w:val="0"/>
        <w:autoSpaceDE w:val="0"/>
        <w:autoSpaceDN w:val="0"/>
        <w:adjustRightInd w:val="0"/>
        <w:spacing w:after="0" w:line="276" w:lineRule="auto"/>
        <w:ind w:left="851" w:right="-23" w:hanging="425"/>
        <w:rPr>
          <w:rFonts w:eastAsia="Times New Roman" w:cstheme="minorHAnsi"/>
          <w:sz w:val="24"/>
          <w:szCs w:val="24"/>
          <w:lang w:val="fr-CA"/>
        </w:rPr>
      </w:pPr>
    </w:p>
    <w:p w14:paraId="2D27C337" w14:textId="77777777" w:rsidR="008C5731" w:rsidRPr="00E10180" w:rsidRDefault="008C5731" w:rsidP="00915592">
      <w:pPr>
        <w:pStyle w:val="ListParagraph"/>
        <w:widowControl w:val="0"/>
        <w:numPr>
          <w:ilvl w:val="0"/>
          <w:numId w:val="2"/>
        </w:numPr>
        <w:autoSpaceDE w:val="0"/>
        <w:autoSpaceDN w:val="0"/>
        <w:adjustRightInd w:val="0"/>
        <w:spacing w:after="0" w:line="276" w:lineRule="auto"/>
        <w:ind w:left="851" w:right="544" w:hanging="425"/>
        <w:jc w:val="both"/>
        <w:rPr>
          <w:rFonts w:eastAsia="Times New Roman" w:cstheme="minorHAnsi"/>
          <w:sz w:val="24"/>
          <w:szCs w:val="24"/>
          <w:lang w:val="fr-CA"/>
        </w:rPr>
      </w:pPr>
      <w:proofErr w:type="gramStart"/>
      <w:r w:rsidRPr="00E10180">
        <w:rPr>
          <w:rFonts w:eastAsia="Times New Roman" w:cstheme="minorHAnsi"/>
          <w:sz w:val="24"/>
          <w:szCs w:val="24"/>
          <w:lang w:val="fr-CA"/>
        </w:rPr>
        <w:t>ne</w:t>
      </w:r>
      <w:proofErr w:type="gramEnd"/>
      <w:r w:rsidRPr="00E10180">
        <w:rPr>
          <w:rFonts w:eastAsia="Times New Roman" w:cstheme="minorHAnsi"/>
          <w:sz w:val="24"/>
          <w:szCs w:val="24"/>
          <w:lang w:val="fr-CA"/>
        </w:rPr>
        <w:t xml:space="preserve"> pas se trouver sous un pont ou un viaduc routier, ou sous un ouvrage utilisé pour</w:t>
      </w:r>
      <w:r w:rsidR="00915592" w:rsidRPr="00E10180">
        <w:rPr>
          <w:rFonts w:eastAsia="Times New Roman" w:cstheme="minorHAnsi"/>
          <w:sz w:val="24"/>
          <w:szCs w:val="24"/>
          <w:lang w:val="fr-CA"/>
        </w:rPr>
        <w:t xml:space="preserve">  </w:t>
      </w:r>
      <w:r w:rsidRPr="00E10180">
        <w:rPr>
          <w:rFonts w:eastAsia="Times New Roman" w:cstheme="minorHAnsi"/>
          <w:sz w:val="24"/>
          <w:szCs w:val="24"/>
          <w:lang w:val="fr-CA"/>
        </w:rPr>
        <w:t xml:space="preserve">le service des trains de banlieue; </w:t>
      </w:r>
    </w:p>
    <w:p w14:paraId="6978E321" w14:textId="77777777" w:rsidR="00915592" w:rsidRPr="00E10180" w:rsidRDefault="00915592" w:rsidP="00915592">
      <w:pPr>
        <w:widowControl w:val="0"/>
        <w:autoSpaceDE w:val="0"/>
        <w:autoSpaceDN w:val="0"/>
        <w:adjustRightInd w:val="0"/>
        <w:spacing w:after="0" w:line="276" w:lineRule="auto"/>
        <w:ind w:left="851" w:right="-448" w:hanging="425"/>
        <w:rPr>
          <w:rFonts w:eastAsia="Times New Roman" w:cstheme="minorHAnsi"/>
          <w:sz w:val="24"/>
          <w:szCs w:val="24"/>
          <w:lang w:val="fr-CA"/>
        </w:rPr>
      </w:pPr>
    </w:p>
    <w:p w14:paraId="5DAE5422" w14:textId="77777777" w:rsidR="00915592" w:rsidRPr="00E10180" w:rsidRDefault="008C5731" w:rsidP="00E10180">
      <w:pPr>
        <w:pStyle w:val="ListParagraph"/>
        <w:widowControl w:val="0"/>
        <w:numPr>
          <w:ilvl w:val="0"/>
          <w:numId w:val="2"/>
        </w:numPr>
        <w:autoSpaceDE w:val="0"/>
        <w:autoSpaceDN w:val="0"/>
        <w:adjustRightInd w:val="0"/>
        <w:spacing w:after="0" w:line="276" w:lineRule="auto"/>
        <w:ind w:left="851" w:right="544" w:hanging="425"/>
        <w:rPr>
          <w:rFonts w:eastAsia="Times New Roman" w:cstheme="minorHAnsi"/>
          <w:sz w:val="24"/>
          <w:szCs w:val="24"/>
          <w:lang w:val="fr-CA"/>
        </w:rPr>
      </w:pPr>
      <w:proofErr w:type="gramStart"/>
      <w:r w:rsidRPr="00E10180">
        <w:rPr>
          <w:rFonts w:eastAsia="Times New Roman" w:cstheme="minorHAnsi"/>
          <w:sz w:val="24"/>
          <w:szCs w:val="24"/>
          <w:lang w:val="fr-CA"/>
        </w:rPr>
        <w:t>être</w:t>
      </w:r>
      <w:proofErr w:type="gramEnd"/>
      <w:r w:rsidRPr="00E10180">
        <w:rPr>
          <w:rFonts w:eastAsia="Times New Roman" w:cstheme="minorHAnsi"/>
          <w:sz w:val="24"/>
          <w:szCs w:val="24"/>
          <w:lang w:val="fr-CA"/>
        </w:rPr>
        <w:t xml:space="preserve"> situées à bonne distance des lignes électriques, transformateurs, canalisations souterraines de gaz ou autres sources d’inflammation; </w:t>
      </w:r>
      <w:r w:rsidRPr="00E10180">
        <w:rPr>
          <w:rFonts w:eastAsia="Times New Roman" w:cstheme="minorHAnsi"/>
          <w:sz w:val="24"/>
          <w:szCs w:val="24"/>
          <w:lang w:val="fr-CA"/>
        </w:rPr>
        <w:br/>
      </w:r>
    </w:p>
    <w:p w14:paraId="03DE92D1" w14:textId="77777777" w:rsidR="009164BC" w:rsidRPr="00E10180" w:rsidRDefault="008C5731" w:rsidP="00E10180">
      <w:pPr>
        <w:pStyle w:val="ListParagraph"/>
        <w:widowControl w:val="0"/>
        <w:numPr>
          <w:ilvl w:val="0"/>
          <w:numId w:val="2"/>
        </w:numPr>
        <w:autoSpaceDE w:val="0"/>
        <w:autoSpaceDN w:val="0"/>
        <w:adjustRightInd w:val="0"/>
        <w:spacing w:after="0" w:line="276" w:lineRule="auto"/>
        <w:ind w:left="851" w:right="544" w:hanging="425"/>
        <w:rPr>
          <w:rFonts w:eastAsia="Times New Roman" w:cstheme="minorHAnsi"/>
          <w:sz w:val="24"/>
          <w:szCs w:val="24"/>
          <w:lang w:val="fr-CA"/>
        </w:rPr>
      </w:pPr>
      <w:proofErr w:type="gramStart"/>
      <w:r w:rsidRPr="00E10180">
        <w:rPr>
          <w:rFonts w:eastAsia="Times New Roman" w:cstheme="minorHAnsi"/>
          <w:sz w:val="24"/>
          <w:szCs w:val="24"/>
          <w:lang w:val="fr-CA"/>
        </w:rPr>
        <w:t>se</w:t>
      </w:r>
      <w:proofErr w:type="gramEnd"/>
      <w:r w:rsidRPr="00E10180">
        <w:rPr>
          <w:rFonts w:eastAsia="Times New Roman" w:cstheme="minorHAnsi"/>
          <w:sz w:val="24"/>
          <w:szCs w:val="24"/>
          <w:lang w:val="fr-CA"/>
        </w:rPr>
        <w:t xml:space="preserve"> trouver à bonne distance des zones écosensibles, dont les milieux biologiques marins et les eaux intérieures, y compris les bouches d’égout; </w:t>
      </w:r>
    </w:p>
    <w:p w14:paraId="0CB31613" w14:textId="77777777" w:rsidR="00915592" w:rsidRPr="00E10180" w:rsidRDefault="00915592" w:rsidP="00915592">
      <w:pPr>
        <w:widowControl w:val="0"/>
        <w:autoSpaceDE w:val="0"/>
        <w:autoSpaceDN w:val="0"/>
        <w:adjustRightInd w:val="0"/>
        <w:spacing w:after="0" w:line="276" w:lineRule="auto"/>
        <w:ind w:left="851" w:right="544" w:hanging="425"/>
        <w:jc w:val="both"/>
        <w:rPr>
          <w:rFonts w:eastAsia="Times New Roman" w:cstheme="minorHAnsi"/>
          <w:sz w:val="24"/>
          <w:szCs w:val="24"/>
          <w:lang w:val="fr-CA"/>
        </w:rPr>
      </w:pPr>
    </w:p>
    <w:p w14:paraId="4D628894" w14:textId="77777777" w:rsidR="008C5731" w:rsidRPr="00E10180" w:rsidRDefault="008C5731" w:rsidP="00915592">
      <w:pPr>
        <w:pStyle w:val="ListParagraph"/>
        <w:widowControl w:val="0"/>
        <w:numPr>
          <w:ilvl w:val="0"/>
          <w:numId w:val="2"/>
        </w:numPr>
        <w:tabs>
          <w:tab w:val="left" w:pos="9356"/>
        </w:tabs>
        <w:autoSpaceDE w:val="0"/>
        <w:autoSpaceDN w:val="0"/>
        <w:adjustRightInd w:val="0"/>
        <w:spacing w:after="0" w:line="276" w:lineRule="auto"/>
        <w:ind w:left="851" w:right="544" w:hanging="425"/>
        <w:jc w:val="both"/>
        <w:rPr>
          <w:rFonts w:eastAsia="Times New Roman" w:cstheme="minorHAnsi"/>
          <w:sz w:val="24"/>
          <w:szCs w:val="24"/>
          <w:lang w:val="fr-CA"/>
        </w:rPr>
      </w:pPr>
      <w:proofErr w:type="gramStart"/>
      <w:r w:rsidRPr="00E10180">
        <w:rPr>
          <w:rFonts w:eastAsia="Times New Roman" w:cstheme="minorHAnsi"/>
          <w:sz w:val="24"/>
          <w:szCs w:val="24"/>
          <w:lang w:val="fr-CA"/>
        </w:rPr>
        <w:t>se</w:t>
      </w:r>
      <w:proofErr w:type="gramEnd"/>
      <w:r w:rsidRPr="00E10180">
        <w:rPr>
          <w:rFonts w:eastAsia="Times New Roman" w:cstheme="minorHAnsi"/>
          <w:sz w:val="24"/>
          <w:szCs w:val="24"/>
          <w:lang w:val="fr-CA"/>
        </w:rPr>
        <w:t xml:space="preserve"> trouver à bonne distance des installations de ravitaillement ou de réparation; </w:t>
      </w:r>
    </w:p>
    <w:p w14:paraId="581E8003" w14:textId="77777777" w:rsidR="00915592" w:rsidRPr="00E10180" w:rsidRDefault="00915592" w:rsidP="00915592">
      <w:pPr>
        <w:widowControl w:val="0"/>
        <w:autoSpaceDE w:val="0"/>
        <w:autoSpaceDN w:val="0"/>
        <w:adjustRightInd w:val="0"/>
        <w:spacing w:after="0" w:line="276" w:lineRule="auto"/>
        <w:ind w:left="851" w:right="544" w:hanging="425"/>
        <w:jc w:val="both"/>
        <w:rPr>
          <w:rFonts w:eastAsia="Times New Roman" w:cstheme="minorHAnsi"/>
          <w:sz w:val="24"/>
          <w:szCs w:val="24"/>
          <w:lang w:val="fr-CA"/>
        </w:rPr>
      </w:pPr>
    </w:p>
    <w:p w14:paraId="2521E2A9" w14:textId="77777777" w:rsidR="008C5731" w:rsidRPr="00E10180" w:rsidRDefault="008C5731" w:rsidP="00915592">
      <w:pPr>
        <w:pStyle w:val="ListParagraph"/>
        <w:widowControl w:val="0"/>
        <w:numPr>
          <w:ilvl w:val="0"/>
          <w:numId w:val="2"/>
        </w:numPr>
        <w:autoSpaceDE w:val="0"/>
        <w:autoSpaceDN w:val="0"/>
        <w:adjustRightInd w:val="0"/>
        <w:spacing w:after="0" w:line="276" w:lineRule="auto"/>
        <w:ind w:left="851" w:right="544" w:hanging="425"/>
        <w:jc w:val="both"/>
        <w:rPr>
          <w:rFonts w:eastAsia="Times New Roman" w:cstheme="minorHAnsi"/>
          <w:sz w:val="24"/>
          <w:szCs w:val="24"/>
          <w:lang w:val="fr-CA"/>
        </w:rPr>
      </w:pPr>
      <w:proofErr w:type="gramStart"/>
      <w:r w:rsidRPr="00E10180">
        <w:rPr>
          <w:rFonts w:eastAsia="Times New Roman" w:cstheme="minorHAnsi"/>
          <w:sz w:val="24"/>
          <w:szCs w:val="24"/>
          <w:lang w:val="fr-CA"/>
        </w:rPr>
        <w:t>être</w:t>
      </w:r>
      <w:proofErr w:type="gramEnd"/>
      <w:r w:rsidRPr="00E10180">
        <w:rPr>
          <w:rFonts w:eastAsia="Times New Roman" w:cstheme="minorHAnsi"/>
          <w:sz w:val="24"/>
          <w:szCs w:val="24"/>
          <w:lang w:val="fr-CA"/>
        </w:rPr>
        <w:t xml:space="preserve"> situées à proximité d’un chemin permettant un accès facile pour les inspections et les interventions; </w:t>
      </w:r>
    </w:p>
    <w:p w14:paraId="200132A1" w14:textId="77777777" w:rsidR="00915592" w:rsidRPr="00E10180" w:rsidRDefault="00915592" w:rsidP="00915592">
      <w:pPr>
        <w:widowControl w:val="0"/>
        <w:autoSpaceDE w:val="0"/>
        <w:autoSpaceDN w:val="0"/>
        <w:adjustRightInd w:val="0"/>
        <w:spacing w:after="0" w:line="276" w:lineRule="auto"/>
        <w:ind w:left="851" w:right="544" w:hanging="425"/>
        <w:jc w:val="both"/>
        <w:rPr>
          <w:rFonts w:eastAsia="Times New Roman" w:cstheme="minorHAnsi"/>
          <w:sz w:val="24"/>
          <w:szCs w:val="24"/>
          <w:lang w:val="fr-CA"/>
        </w:rPr>
      </w:pPr>
    </w:p>
    <w:p w14:paraId="69001E08" w14:textId="77777777" w:rsidR="008C5731" w:rsidRPr="00E10180" w:rsidRDefault="008C5731" w:rsidP="00915592">
      <w:pPr>
        <w:pStyle w:val="ListParagraph"/>
        <w:widowControl w:val="0"/>
        <w:numPr>
          <w:ilvl w:val="0"/>
          <w:numId w:val="2"/>
        </w:numPr>
        <w:autoSpaceDE w:val="0"/>
        <w:autoSpaceDN w:val="0"/>
        <w:adjustRightInd w:val="0"/>
        <w:spacing w:after="0" w:line="276" w:lineRule="auto"/>
        <w:ind w:left="851" w:right="544" w:hanging="425"/>
        <w:jc w:val="both"/>
        <w:rPr>
          <w:rFonts w:eastAsia="Times New Roman" w:cstheme="minorHAnsi"/>
          <w:sz w:val="24"/>
          <w:szCs w:val="24"/>
          <w:lang w:val="fr-CA"/>
        </w:rPr>
      </w:pPr>
      <w:proofErr w:type="gramStart"/>
      <w:r w:rsidRPr="00E10180">
        <w:rPr>
          <w:rFonts w:eastAsia="Times New Roman" w:cstheme="minorHAnsi"/>
          <w:sz w:val="24"/>
          <w:szCs w:val="24"/>
          <w:lang w:val="fr-CA"/>
        </w:rPr>
        <w:t>se</w:t>
      </w:r>
      <w:proofErr w:type="gramEnd"/>
      <w:r w:rsidRPr="00E10180">
        <w:rPr>
          <w:rFonts w:eastAsia="Times New Roman" w:cstheme="minorHAnsi"/>
          <w:sz w:val="24"/>
          <w:szCs w:val="24"/>
          <w:lang w:val="fr-CA"/>
        </w:rPr>
        <w:t xml:space="preserve"> trouver près de sources d’approvisionnement d’urgence en eau; </w:t>
      </w:r>
    </w:p>
    <w:p w14:paraId="448D070D" w14:textId="77777777" w:rsidR="00915592" w:rsidRPr="00E10180" w:rsidRDefault="00915592" w:rsidP="00915592">
      <w:pPr>
        <w:widowControl w:val="0"/>
        <w:autoSpaceDE w:val="0"/>
        <w:autoSpaceDN w:val="0"/>
        <w:adjustRightInd w:val="0"/>
        <w:spacing w:after="0" w:line="276" w:lineRule="auto"/>
        <w:ind w:left="851" w:right="544" w:hanging="425"/>
        <w:jc w:val="both"/>
        <w:rPr>
          <w:rFonts w:eastAsia="Times New Roman" w:cstheme="minorHAnsi"/>
          <w:sz w:val="24"/>
          <w:szCs w:val="24"/>
          <w:lang w:val="fr-CA"/>
        </w:rPr>
      </w:pPr>
    </w:p>
    <w:p w14:paraId="71545802" w14:textId="77777777" w:rsidR="00516CB9" w:rsidRPr="00E10180" w:rsidRDefault="008C5731" w:rsidP="00915592">
      <w:pPr>
        <w:pStyle w:val="ListParagraph"/>
        <w:widowControl w:val="0"/>
        <w:numPr>
          <w:ilvl w:val="0"/>
          <w:numId w:val="2"/>
        </w:numPr>
        <w:autoSpaceDE w:val="0"/>
        <w:autoSpaceDN w:val="0"/>
        <w:adjustRightInd w:val="0"/>
        <w:spacing w:after="0" w:line="276" w:lineRule="auto"/>
        <w:ind w:left="851" w:right="544" w:hanging="425"/>
        <w:jc w:val="both"/>
        <w:rPr>
          <w:rFonts w:eastAsia="Times New Roman" w:cstheme="minorHAnsi"/>
          <w:color w:val="000000"/>
          <w:sz w:val="24"/>
          <w:szCs w:val="24"/>
          <w:lang w:val="fr-CA"/>
        </w:rPr>
      </w:pPr>
      <w:proofErr w:type="gramStart"/>
      <w:r w:rsidRPr="00E10180">
        <w:rPr>
          <w:rFonts w:eastAsia="Times New Roman" w:cstheme="minorHAnsi"/>
          <w:sz w:val="24"/>
          <w:szCs w:val="24"/>
          <w:lang w:val="fr-CA"/>
        </w:rPr>
        <w:t>être</w:t>
      </w:r>
      <w:proofErr w:type="gramEnd"/>
      <w:r w:rsidRPr="00E10180">
        <w:rPr>
          <w:rFonts w:eastAsia="Times New Roman" w:cstheme="minorHAnsi"/>
          <w:sz w:val="24"/>
          <w:szCs w:val="24"/>
          <w:lang w:val="fr-CA"/>
        </w:rPr>
        <w:t xml:space="preserve"> équipées de plateaux collecteurs ou autres dispositifs de confinement qui </w:t>
      </w:r>
      <w:r w:rsidRPr="00E10180">
        <w:rPr>
          <w:rFonts w:eastAsia="Times New Roman" w:cstheme="minorHAnsi"/>
          <w:color w:val="000000"/>
          <w:sz w:val="24"/>
          <w:szCs w:val="24"/>
          <w:lang w:val="fr-CA"/>
        </w:rPr>
        <w:t>recueilleront tout produit qui pourrait s’échapper au cours du branchement ou du débranchement des tuyaux de chargement ou de déchargement.</w:t>
      </w:r>
    </w:p>
    <w:p w14:paraId="4BC14035" w14:textId="77777777" w:rsidR="00516CB9" w:rsidRPr="00E10180" w:rsidRDefault="00516CB9" w:rsidP="00516CB9">
      <w:pPr>
        <w:pStyle w:val="ListParagraph"/>
        <w:rPr>
          <w:rFonts w:eastAsia="Times New Roman" w:cstheme="minorHAnsi"/>
          <w:color w:val="000000"/>
          <w:sz w:val="24"/>
          <w:szCs w:val="24"/>
          <w:lang w:val="fr-CA"/>
        </w:rPr>
      </w:pPr>
    </w:p>
    <w:p w14:paraId="4FC91848" w14:textId="77777777" w:rsidR="008C5731" w:rsidRPr="00E10180" w:rsidRDefault="00516CB9" w:rsidP="003E6D89">
      <w:pPr>
        <w:pStyle w:val="ListParagraph"/>
        <w:widowControl w:val="0"/>
        <w:numPr>
          <w:ilvl w:val="0"/>
          <w:numId w:val="2"/>
        </w:numPr>
        <w:autoSpaceDE w:val="0"/>
        <w:autoSpaceDN w:val="0"/>
        <w:adjustRightInd w:val="0"/>
        <w:spacing w:after="0" w:line="276" w:lineRule="auto"/>
        <w:ind w:left="851" w:right="544" w:hanging="425"/>
        <w:rPr>
          <w:rFonts w:eastAsia="Times New Roman" w:cstheme="minorHAnsi"/>
          <w:color w:val="000000"/>
          <w:sz w:val="24"/>
          <w:szCs w:val="24"/>
          <w:lang w:val="fr-CA"/>
        </w:rPr>
      </w:pPr>
      <w:r w:rsidRPr="00E10180">
        <w:rPr>
          <w:rFonts w:eastAsia="Times New Roman" w:cstheme="minorHAnsi"/>
          <w:sz w:val="24"/>
          <w:szCs w:val="24"/>
          <w:lang w:val="fr-CA"/>
        </w:rPr>
        <w:t xml:space="preserve">Situé sur un site qui offre un confinement naturel pour annuler le ruissellement </w:t>
      </w:r>
      <w:r w:rsidR="003E6D89" w:rsidRPr="00E10180">
        <w:rPr>
          <w:rFonts w:eastAsia="Times New Roman" w:cstheme="minorHAnsi"/>
          <w:sz w:val="24"/>
          <w:szCs w:val="24"/>
          <w:lang w:val="fr-CA"/>
        </w:rPr>
        <w:t xml:space="preserve">des </w:t>
      </w:r>
      <w:r w:rsidRPr="00E10180">
        <w:rPr>
          <w:rFonts w:eastAsia="Times New Roman" w:cstheme="minorHAnsi"/>
          <w:sz w:val="24"/>
          <w:szCs w:val="24"/>
          <w:lang w:val="fr-CA"/>
        </w:rPr>
        <w:t>déversements, et</w:t>
      </w:r>
      <w:r w:rsidRPr="00E10180">
        <w:rPr>
          <w:rFonts w:eastAsia="Times New Roman" w:cstheme="minorHAnsi"/>
          <w:sz w:val="24"/>
          <w:szCs w:val="24"/>
          <w:lang w:val="fr-CA"/>
        </w:rPr>
        <w:br/>
      </w:r>
    </w:p>
    <w:p w14:paraId="70B552A0" w14:textId="77777777" w:rsidR="008C5731" w:rsidRPr="00E10180" w:rsidRDefault="008C5731" w:rsidP="003E6D89">
      <w:pPr>
        <w:widowControl w:val="0"/>
        <w:autoSpaceDE w:val="0"/>
        <w:autoSpaceDN w:val="0"/>
        <w:adjustRightInd w:val="0"/>
        <w:spacing w:after="278" w:line="280" w:lineRule="atLeast"/>
        <w:ind w:left="851" w:right="544"/>
        <w:rPr>
          <w:rFonts w:eastAsia="Times New Roman" w:cstheme="minorHAnsi"/>
          <w:sz w:val="24"/>
          <w:szCs w:val="24"/>
          <w:lang w:val="fr-CA"/>
        </w:rPr>
      </w:pPr>
      <w:r w:rsidRPr="00E10180">
        <w:rPr>
          <w:rFonts w:eastAsia="Times New Roman" w:cstheme="minorHAnsi"/>
          <w:sz w:val="24"/>
          <w:szCs w:val="24"/>
          <w:lang w:val="fr-CA"/>
        </w:rPr>
        <w:t xml:space="preserve">En cas de déversement, les produits recueillis doivent être placés dans des contenants appropriés et évacués en vue de leur élimination selon les règles prescrites. </w:t>
      </w:r>
    </w:p>
    <w:p w14:paraId="772FC779" w14:textId="77777777" w:rsidR="008C5731" w:rsidRPr="00E10180" w:rsidRDefault="008C5731" w:rsidP="00915592">
      <w:pPr>
        <w:widowControl w:val="0"/>
        <w:autoSpaceDE w:val="0"/>
        <w:autoSpaceDN w:val="0"/>
        <w:adjustRightInd w:val="0"/>
        <w:spacing w:after="0" w:line="280" w:lineRule="atLeast"/>
        <w:ind w:left="851" w:right="544"/>
        <w:jc w:val="both"/>
        <w:rPr>
          <w:rFonts w:eastAsia="Times New Roman" w:cstheme="minorHAnsi"/>
          <w:sz w:val="24"/>
          <w:szCs w:val="24"/>
          <w:lang w:val="fr-CA"/>
        </w:rPr>
      </w:pPr>
      <w:r w:rsidRPr="00E10180">
        <w:rPr>
          <w:rFonts w:eastAsia="Times New Roman" w:cstheme="minorHAnsi"/>
          <w:sz w:val="24"/>
          <w:szCs w:val="24"/>
          <w:lang w:val="fr-CA"/>
        </w:rPr>
        <w:t xml:space="preserve">Le déplacement des wagons sur les voies immédiatement adjacentes doit se faire à une vitesse compatible avec la sécurité. </w:t>
      </w:r>
    </w:p>
    <w:p w14:paraId="7F0456D4" w14:textId="77777777" w:rsidR="008C5731" w:rsidRPr="00E10180" w:rsidRDefault="008C5731" w:rsidP="008C5731">
      <w:pPr>
        <w:widowControl w:val="0"/>
        <w:autoSpaceDE w:val="0"/>
        <w:autoSpaceDN w:val="0"/>
        <w:adjustRightInd w:val="0"/>
        <w:spacing w:after="0" w:line="280" w:lineRule="atLeast"/>
        <w:ind w:left="360"/>
        <w:rPr>
          <w:rFonts w:eastAsia="Times New Roman" w:cstheme="minorHAnsi"/>
          <w:sz w:val="24"/>
          <w:szCs w:val="24"/>
          <w:lang w:val="fr-CA"/>
        </w:rPr>
      </w:pPr>
    </w:p>
    <w:p w14:paraId="6483F62E" w14:textId="77777777" w:rsidR="008C5731" w:rsidRPr="00E10180" w:rsidRDefault="008C5731" w:rsidP="008C5731">
      <w:pPr>
        <w:widowControl w:val="0"/>
        <w:autoSpaceDE w:val="0"/>
        <w:autoSpaceDN w:val="0"/>
        <w:adjustRightInd w:val="0"/>
        <w:spacing w:after="0" w:line="280" w:lineRule="atLeast"/>
        <w:ind w:left="360"/>
        <w:jc w:val="center"/>
        <w:rPr>
          <w:rFonts w:eastAsia="Times New Roman" w:cstheme="minorHAnsi"/>
          <w:sz w:val="24"/>
          <w:szCs w:val="24"/>
          <w:lang w:val="fr-CA"/>
        </w:rPr>
      </w:pPr>
    </w:p>
    <w:p w14:paraId="35882398" w14:textId="77777777" w:rsidR="008C5731" w:rsidRPr="00E10180" w:rsidRDefault="008C5731" w:rsidP="008C5731">
      <w:pPr>
        <w:widowControl w:val="0"/>
        <w:autoSpaceDE w:val="0"/>
        <w:autoSpaceDN w:val="0"/>
        <w:adjustRightInd w:val="0"/>
        <w:spacing w:after="278" w:line="240" w:lineRule="auto"/>
        <w:rPr>
          <w:rFonts w:eastAsia="Times New Roman" w:cstheme="minorHAnsi"/>
          <w:sz w:val="24"/>
          <w:szCs w:val="24"/>
          <w:lang w:val="fr-CA"/>
        </w:rPr>
      </w:pPr>
      <w:r w:rsidRPr="00E10180">
        <w:rPr>
          <w:rFonts w:eastAsia="Times New Roman" w:cstheme="minorHAnsi"/>
          <w:b/>
          <w:bCs/>
          <w:sz w:val="24"/>
          <w:szCs w:val="24"/>
          <w:lang w:val="fr-CA"/>
        </w:rPr>
        <w:t xml:space="preserve">6. </w:t>
      </w:r>
      <w:r w:rsidRPr="00E10180">
        <w:rPr>
          <w:rFonts w:eastAsia="Times New Roman" w:cstheme="minorHAnsi"/>
          <w:b/>
          <w:bCs/>
          <w:sz w:val="24"/>
          <w:szCs w:val="24"/>
          <w:lang w:val="fr-CA"/>
        </w:rPr>
        <w:tab/>
        <w:t xml:space="preserve">ENTRETIEN DES VOIES DE TRANSBORDEMENT </w:t>
      </w:r>
    </w:p>
    <w:p w14:paraId="42CA52BD" w14:textId="77777777" w:rsidR="008C5731" w:rsidRPr="00E10180" w:rsidRDefault="008C5731" w:rsidP="008C5731">
      <w:pPr>
        <w:widowControl w:val="0"/>
        <w:autoSpaceDE w:val="0"/>
        <w:autoSpaceDN w:val="0"/>
        <w:adjustRightInd w:val="0"/>
        <w:spacing w:after="558" w:line="240" w:lineRule="auto"/>
        <w:ind w:left="720"/>
        <w:rPr>
          <w:rFonts w:eastAsia="Times New Roman" w:cstheme="minorHAnsi"/>
          <w:sz w:val="24"/>
          <w:szCs w:val="24"/>
          <w:lang w:val="fr-CA"/>
        </w:rPr>
      </w:pPr>
      <w:r w:rsidRPr="00E10180">
        <w:rPr>
          <w:rFonts w:eastAsia="Times New Roman" w:cstheme="minorHAnsi"/>
          <w:sz w:val="24"/>
          <w:szCs w:val="24"/>
          <w:lang w:val="fr-CA"/>
        </w:rPr>
        <w:t xml:space="preserve">Les infrastructures ferroviaires sur les lieux doivent être dans un état convenable. </w:t>
      </w:r>
    </w:p>
    <w:p w14:paraId="66D4F24D" w14:textId="77777777" w:rsidR="003E6D89" w:rsidRDefault="003E6D89" w:rsidP="008C5731">
      <w:pPr>
        <w:widowControl w:val="0"/>
        <w:autoSpaceDE w:val="0"/>
        <w:autoSpaceDN w:val="0"/>
        <w:adjustRightInd w:val="0"/>
        <w:spacing w:after="278" w:line="240" w:lineRule="auto"/>
        <w:rPr>
          <w:rFonts w:ascii="Trebuchet MS" w:eastAsia="Times New Roman" w:hAnsi="Trebuchet MS" w:cs="PAAFLJ+TimesNewRoman,Bold"/>
          <w:b/>
          <w:bCs/>
          <w:sz w:val="24"/>
          <w:szCs w:val="24"/>
          <w:lang w:val="fr-CA"/>
        </w:rPr>
      </w:pPr>
    </w:p>
    <w:p w14:paraId="1260656B" w14:textId="77777777" w:rsidR="008C5731" w:rsidRPr="00E10180" w:rsidRDefault="008C5731" w:rsidP="008C5731">
      <w:pPr>
        <w:widowControl w:val="0"/>
        <w:autoSpaceDE w:val="0"/>
        <w:autoSpaceDN w:val="0"/>
        <w:adjustRightInd w:val="0"/>
        <w:spacing w:after="278" w:line="240" w:lineRule="auto"/>
        <w:rPr>
          <w:rFonts w:eastAsia="Times New Roman" w:cstheme="minorHAnsi"/>
          <w:sz w:val="24"/>
          <w:szCs w:val="24"/>
          <w:lang w:val="fr-CA"/>
        </w:rPr>
      </w:pPr>
      <w:r w:rsidRPr="008C5731">
        <w:rPr>
          <w:rFonts w:ascii="Trebuchet MS" w:eastAsia="Times New Roman" w:hAnsi="Trebuchet MS" w:cs="PAAFLJ+TimesNewRoman,Bold"/>
          <w:b/>
          <w:bCs/>
          <w:sz w:val="24"/>
          <w:szCs w:val="24"/>
          <w:lang w:val="fr-CA"/>
        </w:rPr>
        <w:t xml:space="preserve">7. </w:t>
      </w:r>
      <w:r w:rsidRPr="008C5731">
        <w:rPr>
          <w:rFonts w:ascii="Trebuchet MS" w:eastAsia="Times New Roman" w:hAnsi="Trebuchet MS" w:cs="PAAFLJ+TimesNewRoman,Bold"/>
          <w:b/>
          <w:bCs/>
          <w:sz w:val="24"/>
          <w:szCs w:val="24"/>
          <w:lang w:val="fr-CA"/>
        </w:rPr>
        <w:tab/>
      </w:r>
      <w:r w:rsidRPr="00E10180">
        <w:rPr>
          <w:rFonts w:eastAsia="Times New Roman" w:cstheme="minorHAnsi"/>
          <w:b/>
          <w:bCs/>
          <w:sz w:val="24"/>
          <w:szCs w:val="24"/>
          <w:lang w:val="fr-CA"/>
        </w:rPr>
        <w:t xml:space="preserve">INSPECTION </w:t>
      </w:r>
    </w:p>
    <w:p w14:paraId="171F6D80" w14:textId="77777777" w:rsidR="008C5731" w:rsidRPr="00E10180" w:rsidRDefault="008C5731" w:rsidP="003E6D89">
      <w:pPr>
        <w:widowControl w:val="0"/>
        <w:autoSpaceDE w:val="0"/>
        <w:autoSpaceDN w:val="0"/>
        <w:adjustRightInd w:val="0"/>
        <w:spacing w:after="27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 xml:space="preserve">Pendant les opérations de transbordement, le personnel du chemin de fer doit inspecter occasionnellement les lieux pour s’assurer que les exploitants, expéditeurs, destinataires ou leurs représentants se conforment aux présentes recommandations. Ces inspections peuvent être effectuées par toute personne qui a reçu la formation appropriée en vertu du </w:t>
      </w:r>
      <w:r w:rsidRPr="00E10180">
        <w:rPr>
          <w:rFonts w:eastAsia="Times New Roman" w:cstheme="minorHAnsi"/>
          <w:i/>
          <w:sz w:val="24"/>
          <w:szCs w:val="24"/>
          <w:lang w:val="fr-CA"/>
        </w:rPr>
        <w:t xml:space="preserve">Règlement sur le transport des marchandises dangereuses </w:t>
      </w:r>
      <w:r w:rsidRPr="00E10180">
        <w:rPr>
          <w:rFonts w:eastAsia="Times New Roman" w:cstheme="minorHAnsi"/>
          <w:sz w:val="24"/>
          <w:szCs w:val="24"/>
          <w:lang w:val="fr-CA"/>
        </w:rPr>
        <w:t xml:space="preserve">et qui connaît les recommandations. </w:t>
      </w:r>
    </w:p>
    <w:p w14:paraId="2BB880BF" w14:textId="77777777" w:rsidR="008C5731" w:rsidRPr="00E10180" w:rsidRDefault="008C5731" w:rsidP="003E6D89">
      <w:pPr>
        <w:widowControl w:val="0"/>
        <w:autoSpaceDE w:val="0"/>
        <w:autoSpaceDN w:val="0"/>
        <w:adjustRightInd w:val="0"/>
        <w:spacing w:after="27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Les chemins de fer doivent effectuer ou veiller à ce que soit effectuée une ronde d’inspection visuelle toutes les 48 heures après la cinquième journée</w:t>
      </w:r>
      <w:r w:rsidR="003E6D89" w:rsidRPr="00E10180">
        <w:rPr>
          <w:rFonts w:eastAsia="Times New Roman" w:cstheme="minorHAnsi"/>
          <w:sz w:val="24"/>
          <w:szCs w:val="24"/>
          <w:lang w:val="fr-CA"/>
        </w:rPr>
        <w:t xml:space="preserve"> (120 </w:t>
      </w:r>
      <w:proofErr w:type="spellStart"/>
      <w:r w:rsidR="003E6D89" w:rsidRPr="00E10180">
        <w:rPr>
          <w:rFonts w:eastAsia="Times New Roman" w:cstheme="minorHAnsi"/>
          <w:sz w:val="24"/>
          <w:szCs w:val="24"/>
          <w:lang w:val="fr-CA"/>
        </w:rPr>
        <w:t>hrs</w:t>
      </w:r>
      <w:proofErr w:type="spellEnd"/>
      <w:r w:rsidR="003E6D89" w:rsidRPr="00E10180">
        <w:rPr>
          <w:rFonts w:eastAsia="Times New Roman" w:cstheme="minorHAnsi"/>
          <w:sz w:val="24"/>
          <w:szCs w:val="24"/>
          <w:lang w:val="fr-CA"/>
        </w:rPr>
        <w:t>)</w:t>
      </w:r>
      <w:r w:rsidRPr="00E10180">
        <w:rPr>
          <w:rFonts w:eastAsia="Times New Roman" w:cstheme="minorHAnsi"/>
          <w:sz w:val="24"/>
          <w:szCs w:val="24"/>
          <w:lang w:val="fr-CA"/>
        </w:rPr>
        <w:t xml:space="preserve"> de stationnement de wagons chargés de marchandises dangereuses, pour s'assurer qu’il n’y a aucune perte de confinement.  Cette inspection peut être confiée à toute personne qui a reçu la formation appropriée en vertu du </w:t>
      </w:r>
      <w:r w:rsidRPr="00E10180">
        <w:rPr>
          <w:rFonts w:eastAsia="Times New Roman" w:cstheme="minorHAnsi"/>
          <w:i/>
          <w:sz w:val="24"/>
          <w:szCs w:val="24"/>
          <w:lang w:val="fr-CA"/>
        </w:rPr>
        <w:t>Règlement sur le transport des marchandises dangereuses</w:t>
      </w:r>
      <w:r w:rsidRPr="00E10180">
        <w:rPr>
          <w:rFonts w:eastAsia="Times New Roman" w:cstheme="minorHAnsi"/>
          <w:sz w:val="24"/>
          <w:szCs w:val="24"/>
          <w:lang w:val="fr-CA"/>
        </w:rPr>
        <w:t xml:space="preserve"> ou travaille sous la supervision d’une autre ayant suivi une telle formation, qui sait où regarder pour déceler une perte de confinement et, le cas échéant, qui appeler pour déclencher immédiatement l'intervention qui s'impose. </w:t>
      </w:r>
    </w:p>
    <w:p w14:paraId="602FF088" w14:textId="77777777" w:rsidR="008C5731" w:rsidRPr="00E10180" w:rsidRDefault="008C5731" w:rsidP="003E6D89">
      <w:pPr>
        <w:widowControl w:val="0"/>
        <w:autoSpaceDE w:val="0"/>
        <w:autoSpaceDN w:val="0"/>
        <w:adjustRightInd w:val="0"/>
        <w:spacing w:after="55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 xml:space="preserve">Il faut tenir des dossiers écrits de toutes les inspections et les conserver pendant une période de deux ans après que les wagons ont quitté les voies de stationnement.  </w:t>
      </w:r>
    </w:p>
    <w:p w14:paraId="2A2B86BF" w14:textId="77777777" w:rsidR="008C5731" w:rsidRPr="00E10180" w:rsidRDefault="008C5731" w:rsidP="008C5731">
      <w:pPr>
        <w:widowControl w:val="0"/>
        <w:autoSpaceDE w:val="0"/>
        <w:autoSpaceDN w:val="0"/>
        <w:adjustRightInd w:val="0"/>
        <w:spacing w:after="278" w:line="280" w:lineRule="atLeast"/>
        <w:rPr>
          <w:rFonts w:eastAsia="Times New Roman" w:cstheme="minorHAnsi"/>
          <w:sz w:val="24"/>
          <w:szCs w:val="24"/>
          <w:lang w:val="fr-CA"/>
        </w:rPr>
      </w:pPr>
      <w:r w:rsidRPr="00E10180">
        <w:rPr>
          <w:rFonts w:eastAsia="Times New Roman" w:cstheme="minorHAnsi"/>
          <w:b/>
          <w:bCs/>
          <w:sz w:val="24"/>
          <w:szCs w:val="24"/>
          <w:lang w:val="fr-CA"/>
        </w:rPr>
        <w:t xml:space="preserve">8. </w:t>
      </w:r>
      <w:r w:rsidRPr="00E10180">
        <w:rPr>
          <w:rFonts w:eastAsia="Times New Roman" w:cstheme="minorHAnsi"/>
          <w:b/>
          <w:bCs/>
          <w:sz w:val="24"/>
          <w:szCs w:val="24"/>
          <w:lang w:val="fr-CA"/>
        </w:rPr>
        <w:tab/>
        <w:t xml:space="preserve">FORMATION </w:t>
      </w:r>
    </w:p>
    <w:p w14:paraId="62DD1218" w14:textId="77777777" w:rsidR="008C5731" w:rsidRPr="00E10180" w:rsidRDefault="008C5731" w:rsidP="003E6D89">
      <w:pPr>
        <w:widowControl w:val="0"/>
        <w:autoSpaceDE w:val="0"/>
        <w:autoSpaceDN w:val="0"/>
        <w:adjustRightInd w:val="0"/>
        <w:spacing w:after="27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 xml:space="preserve">Toute personne utilisant le site pour le chargement, déchargement ou transbordement de marchandises dangereuses doit avoir reçu une formation en vertu du </w:t>
      </w:r>
      <w:r w:rsidRPr="00E10180">
        <w:rPr>
          <w:rFonts w:eastAsia="Times New Roman" w:cstheme="minorHAnsi"/>
          <w:i/>
          <w:sz w:val="24"/>
          <w:szCs w:val="24"/>
          <w:lang w:val="fr-CA"/>
        </w:rPr>
        <w:t>Règlement sur le transport des marchandises dangereuses</w:t>
      </w:r>
      <w:r w:rsidRPr="00E10180">
        <w:rPr>
          <w:rFonts w:eastAsia="Times New Roman" w:cstheme="minorHAnsi"/>
          <w:sz w:val="24"/>
          <w:szCs w:val="24"/>
          <w:lang w:val="fr-CA"/>
        </w:rPr>
        <w:t>, connaître les consignes de sécurité applicables à de telles opérations et en avoir l’expérience. Elle doit notamment connaître les wagons-</w:t>
      </w:r>
      <w:r w:rsidRPr="00E10180">
        <w:rPr>
          <w:rFonts w:eastAsia="Times New Roman" w:cstheme="minorHAnsi"/>
          <w:sz w:val="24"/>
          <w:szCs w:val="24"/>
          <w:lang w:val="fr-CA"/>
        </w:rPr>
        <w:softHyphen/>
        <w:t xml:space="preserve">citernes et leurs raccords, le ou les produits chargés, déchargés ou transbordés, ainsi que les exigences relatives aux marques, étiquettes et plaques de danger. </w:t>
      </w:r>
    </w:p>
    <w:p w14:paraId="560C1236" w14:textId="77777777" w:rsidR="008C5731" w:rsidRPr="00E10180" w:rsidRDefault="008C5731" w:rsidP="003E6D89">
      <w:pPr>
        <w:widowControl w:val="0"/>
        <w:autoSpaceDE w:val="0"/>
        <w:autoSpaceDN w:val="0"/>
        <w:adjustRightInd w:val="0"/>
        <w:spacing w:after="0" w:line="240" w:lineRule="auto"/>
        <w:ind w:right="544"/>
        <w:jc w:val="center"/>
        <w:rPr>
          <w:rFonts w:eastAsia="Times New Roman" w:cstheme="minorHAnsi"/>
          <w:color w:val="000000"/>
          <w:sz w:val="24"/>
          <w:szCs w:val="24"/>
          <w:lang w:val="fr-CA"/>
        </w:rPr>
      </w:pPr>
    </w:p>
    <w:p w14:paraId="2823863F" w14:textId="77777777" w:rsidR="008C5731" w:rsidRPr="00E10180" w:rsidRDefault="008C5731"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r w:rsidRPr="00E10180">
        <w:rPr>
          <w:rFonts w:eastAsia="Times New Roman" w:cstheme="minorHAnsi"/>
          <w:b/>
          <w:bCs/>
          <w:sz w:val="24"/>
          <w:szCs w:val="24"/>
          <w:lang w:val="fr-CA"/>
        </w:rPr>
        <w:t>9</w:t>
      </w:r>
      <w:r w:rsidRPr="00E10180">
        <w:rPr>
          <w:rFonts w:eastAsia="Times New Roman" w:cstheme="minorHAnsi"/>
          <w:sz w:val="24"/>
          <w:szCs w:val="24"/>
          <w:lang w:val="fr-CA"/>
        </w:rPr>
        <w:t xml:space="preserve">. </w:t>
      </w:r>
      <w:r w:rsidRPr="00E10180">
        <w:rPr>
          <w:rFonts w:eastAsia="Times New Roman" w:cstheme="minorHAnsi"/>
          <w:sz w:val="24"/>
          <w:szCs w:val="24"/>
          <w:lang w:val="fr-CA"/>
        </w:rPr>
        <w:tab/>
      </w:r>
      <w:r w:rsidRPr="00E10180">
        <w:rPr>
          <w:rFonts w:eastAsia="Times New Roman" w:cstheme="minorHAnsi"/>
          <w:b/>
          <w:bCs/>
          <w:sz w:val="24"/>
          <w:szCs w:val="24"/>
          <w:lang w:val="fr-CA"/>
        </w:rPr>
        <w:t xml:space="preserve">DOCUMENTS </w:t>
      </w:r>
    </w:p>
    <w:p w14:paraId="75E1F68D" w14:textId="77777777" w:rsidR="008C5731" w:rsidRDefault="008C5731" w:rsidP="003E6D89">
      <w:pPr>
        <w:widowControl w:val="0"/>
        <w:autoSpaceDE w:val="0"/>
        <w:autoSpaceDN w:val="0"/>
        <w:adjustRightInd w:val="0"/>
        <w:spacing w:after="558" w:line="280" w:lineRule="atLeast"/>
        <w:ind w:left="720" w:right="544" w:hanging="720"/>
        <w:jc w:val="both"/>
        <w:rPr>
          <w:rFonts w:eastAsia="Times New Roman" w:cstheme="minorHAnsi"/>
          <w:sz w:val="24"/>
          <w:szCs w:val="24"/>
          <w:lang w:val="fr-CA"/>
        </w:rPr>
      </w:pPr>
      <w:r w:rsidRPr="00E10180">
        <w:rPr>
          <w:rFonts w:eastAsia="Times New Roman" w:cstheme="minorHAnsi"/>
          <w:b/>
          <w:bCs/>
          <w:sz w:val="24"/>
          <w:szCs w:val="24"/>
          <w:lang w:val="fr-CA"/>
        </w:rPr>
        <w:tab/>
      </w:r>
      <w:r w:rsidRPr="00E10180">
        <w:rPr>
          <w:rFonts w:eastAsia="Times New Roman" w:cstheme="minorHAnsi"/>
          <w:sz w:val="24"/>
          <w:szCs w:val="24"/>
          <w:lang w:val="fr-CA"/>
        </w:rPr>
        <w:t xml:space="preserve">Les intéressés, les expéditeurs ou leurs représentants doivent veiller à ce que tous les documents relatifs aux wagons chargés, partiellement chargés ou contenant des résidus de matières dangereuses soient remis au transporteur et à ce qu’on dispose de copies sur le site de l’opération. L’information sur les interventions d’urgence pour les marchandises dangereuses concernées doit être communiquée, sur demande, au personnel d’intervention d’urgence local. </w:t>
      </w:r>
    </w:p>
    <w:p w14:paraId="78BC6CFD" w14:textId="77777777" w:rsidR="00262B17" w:rsidRDefault="00262B17" w:rsidP="003E6D89">
      <w:pPr>
        <w:widowControl w:val="0"/>
        <w:autoSpaceDE w:val="0"/>
        <w:autoSpaceDN w:val="0"/>
        <w:adjustRightInd w:val="0"/>
        <w:spacing w:after="558" w:line="280" w:lineRule="atLeast"/>
        <w:ind w:left="720" w:right="544" w:hanging="720"/>
        <w:jc w:val="both"/>
        <w:rPr>
          <w:rFonts w:eastAsia="Times New Roman" w:cstheme="minorHAnsi"/>
          <w:sz w:val="24"/>
          <w:szCs w:val="24"/>
          <w:lang w:val="fr-CA"/>
        </w:rPr>
      </w:pPr>
    </w:p>
    <w:p w14:paraId="6FAE2A28" w14:textId="77777777" w:rsidR="008C5731" w:rsidRPr="00E10180" w:rsidRDefault="008C5731" w:rsidP="008C5731">
      <w:pPr>
        <w:widowControl w:val="0"/>
        <w:autoSpaceDE w:val="0"/>
        <w:autoSpaceDN w:val="0"/>
        <w:adjustRightInd w:val="0"/>
        <w:spacing w:after="278" w:line="240" w:lineRule="auto"/>
        <w:ind w:left="720" w:hanging="720"/>
        <w:rPr>
          <w:rFonts w:eastAsia="Times New Roman" w:cstheme="minorHAnsi"/>
          <w:b/>
          <w:bCs/>
          <w:sz w:val="24"/>
          <w:szCs w:val="24"/>
          <w:lang w:val="fr-CA"/>
        </w:rPr>
      </w:pPr>
      <w:r w:rsidRPr="00E10180">
        <w:rPr>
          <w:rFonts w:eastAsia="Times New Roman" w:cstheme="minorHAnsi"/>
          <w:b/>
          <w:bCs/>
          <w:sz w:val="24"/>
          <w:szCs w:val="24"/>
          <w:lang w:val="fr-CA"/>
        </w:rPr>
        <w:lastRenderedPageBreak/>
        <w:t>10</w:t>
      </w:r>
      <w:r w:rsidRPr="00E10180">
        <w:rPr>
          <w:rFonts w:eastAsia="Times New Roman" w:cstheme="minorHAnsi"/>
          <w:sz w:val="24"/>
          <w:szCs w:val="24"/>
          <w:lang w:val="fr-CA"/>
        </w:rPr>
        <w:t xml:space="preserve">. </w:t>
      </w:r>
      <w:r w:rsidRPr="00E10180">
        <w:rPr>
          <w:rFonts w:eastAsia="Times New Roman" w:cstheme="minorHAnsi"/>
          <w:sz w:val="24"/>
          <w:szCs w:val="24"/>
          <w:lang w:val="fr-CA"/>
        </w:rPr>
        <w:tab/>
      </w:r>
      <w:r w:rsidRPr="00E10180">
        <w:rPr>
          <w:rFonts w:eastAsia="Times New Roman" w:cstheme="minorHAnsi"/>
          <w:b/>
          <w:bCs/>
          <w:sz w:val="24"/>
          <w:szCs w:val="24"/>
          <w:lang w:val="fr-CA"/>
        </w:rPr>
        <w:t xml:space="preserve">NOTIFICATION </w:t>
      </w:r>
    </w:p>
    <w:p w14:paraId="0794314D" w14:textId="77777777" w:rsidR="008C5731" w:rsidRPr="00E10180" w:rsidRDefault="002F1C36" w:rsidP="003E6D89">
      <w:pPr>
        <w:widowControl w:val="0"/>
        <w:autoSpaceDE w:val="0"/>
        <w:autoSpaceDN w:val="0"/>
        <w:adjustRightInd w:val="0"/>
        <w:spacing w:after="558" w:line="280" w:lineRule="atLeast"/>
        <w:ind w:left="720" w:right="544" w:hanging="720"/>
        <w:jc w:val="both"/>
        <w:rPr>
          <w:rFonts w:eastAsia="Times New Roman" w:cstheme="minorHAnsi"/>
          <w:sz w:val="24"/>
          <w:szCs w:val="24"/>
          <w:lang w:val="fr-CA"/>
        </w:rPr>
      </w:pPr>
      <w:r w:rsidRPr="00E10180">
        <w:rPr>
          <w:rFonts w:cstheme="minorHAnsi"/>
          <w:noProof/>
          <w:sz w:val="24"/>
          <w:szCs w:val="24"/>
        </w:rPr>
        <mc:AlternateContent>
          <mc:Choice Requires="wps">
            <w:drawing>
              <wp:anchor distT="0" distB="0" distL="114300" distR="114300" simplePos="0" relativeHeight="251662336" behindDoc="0" locked="0" layoutInCell="1" allowOverlap="1" wp14:anchorId="2F7F79A2" wp14:editId="486A1A09">
                <wp:simplePos x="0" y="0"/>
                <wp:positionH relativeFrom="column">
                  <wp:posOffset>466726</wp:posOffset>
                </wp:positionH>
                <wp:positionV relativeFrom="paragraph">
                  <wp:posOffset>817880</wp:posOffset>
                </wp:positionV>
                <wp:extent cx="5486400" cy="762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486400" cy="762000"/>
                        </a:xfrm>
                        <a:prstGeom prst="rect">
                          <a:avLst/>
                        </a:prstGeom>
                        <a:solidFill>
                          <a:sysClr val="window" lastClr="FFFFFF"/>
                        </a:solidFill>
                        <a:ln w="19050">
                          <a:solidFill>
                            <a:srgbClr val="C00000"/>
                          </a:solidFill>
                          <a:prstDash val="sysDash"/>
                        </a:ln>
                      </wps:spPr>
                      <wps:txbx>
                        <w:txbxContent>
                          <w:p w14:paraId="67C2394D" w14:textId="77777777" w:rsidR="002F1C36" w:rsidRPr="002F1C36" w:rsidRDefault="002F1C36" w:rsidP="002F1C36">
                            <w:pPr>
                              <w:rPr>
                                <w:rFonts w:ascii="Arial" w:hAnsi="Arial" w:cs="Arial"/>
                                <w:color w:val="222222"/>
                                <w:shd w:val="clear" w:color="auto" w:fill="FFFFFF"/>
                                <w:lang w:val="fr-CA"/>
                              </w:rPr>
                            </w:pPr>
                            <w:r w:rsidRPr="002F1C36">
                              <w:rPr>
                                <w:rFonts w:ascii="Arial" w:hAnsi="Arial" w:cs="Arial"/>
                                <w:color w:val="222222"/>
                                <w:shd w:val="clear" w:color="auto" w:fill="FFFFFF"/>
                                <w:lang w:val="fr-CA"/>
                              </w:rPr>
                              <w:t>En cas d'urgence impliquant des marchandises dangereuses,</w:t>
                            </w:r>
                          </w:p>
                          <w:p w14:paraId="211D3476" w14:textId="77777777" w:rsidR="002F1C36" w:rsidRPr="002F1C36" w:rsidRDefault="002F1C36" w:rsidP="002F1C36">
                            <w:pPr>
                              <w:rPr>
                                <w:rFonts w:ascii="Arial" w:hAnsi="Arial" w:cs="Arial"/>
                                <w:color w:val="222222"/>
                                <w:shd w:val="clear" w:color="auto" w:fill="FFFFFF"/>
                                <w:lang w:val="fr-CA"/>
                              </w:rPr>
                            </w:pPr>
                            <w:proofErr w:type="gramStart"/>
                            <w:r w:rsidRPr="002F1C36">
                              <w:rPr>
                                <w:rFonts w:ascii="Arial" w:hAnsi="Arial" w:cs="Arial"/>
                                <w:color w:val="222222"/>
                                <w:shd w:val="clear" w:color="auto" w:fill="FFFFFF"/>
                                <w:lang w:val="fr-CA"/>
                              </w:rPr>
                              <w:t>appelez</w:t>
                            </w:r>
                            <w:proofErr w:type="gramEnd"/>
                            <w:r w:rsidRPr="002F1C36">
                              <w:rPr>
                                <w:rFonts w:ascii="Arial" w:hAnsi="Arial" w:cs="Arial"/>
                                <w:color w:val="222222"/>
                                <w:shd w:val="clear" w:color="auto" w:fill="FFFFFF"/>
                                <w:lang w:val="fr-CA"/>
                              </w:rPr>
                              <w:t xml:space="preserve"> </w:t>
                            </w:r>
                            <w:r w:rsidRPr="002F1C36">
                              <w:rPr>
                                <w:rFonts w:ascii="Arial" w:hAnsi="Arial" w:cs="Arial"/>
                                <w:b/>
                                <w:bCs/>
                                <w:color w:val="222222"/>
                                <w:shd w:val="clear" w:color="auto" w:fill="FFFFFF"/>
                                <w:lang w:val="fr-CA"/>
                              </w:rPr>
                              <w:t>CANUTEC</w:t>
                            </w:r>
                            <w:r w:rsidRPr="002F1C36">
                              <w:rPr>
                                <w:rFonts w:ascii="Arial" w:hAnsi="Arial" w:cs="Arial"/>
                                <w:color w:val="222222"/>
                                <w:shd w:val="clear" w:color="auto" w:fill="FFFFFF"/>
                                <w:lang w:val="fr-CA"/>
                              </w:rPr>
                              <w:t xml:space="preserve"> au </w:t>
                            </w:r>
                            <w:r w:rsidRPr="002F1C36">
                              <w:rPr>
                                <w:rFonts w:ascii="Arial" w:hAnsi="Arial" w:cs="Arial"/>
                                <w:b/>
                                <w:bCs/>
                                <w:color w:val="222222"/>
                                <w:shd w:val="clear" w:color="auto" w:fill="FFFFFF"/>
                                <w:lang w:val="fr-CA"/>
                              </w:rPr>
                              <w:t>1-888-CAN-UTEC (226-8832), 613-996-6666</w:t>
                            </w:r>
                            <w:r w:rsidRPr="002F1C36">
                              <w:rPr>
                                <w:rFonts w:ascii="Arial" w:hAnsi="Arial" w:cs="Arial"/>
                                <w:color w:val="222222"/>
                                <w:shd w:val="clear" w:color="auto" w:fill="FFFFFF"/>
                                <w:lang w:val="fr-CA"/>
                              </w:rPr>
                              <w:t xml:space="preserve"> ou </w:t>
                            </w:r>
                            <w:r w:rsidRPr="002F1C36">
                              <w:rPr>
                                <w:rFonts w:ascii="Arial" w:hAnsi="Arial" w:cs="Arial"/>
                                <w:b/>
                                <w:bCs/>
                                <w:color w:val="222222"/>
                                <w:shd w:val="clear" w:color="auto" w:fill="FFFFFF"/>
                                <w:lang w:val="fr-CA"/>
                              </w:rPr>
                              <w:t>* 666</w:t>
                            </w:r>
                            <w:r w:rsidRPr="002F1C36">
                              <w:rPr>
                                <w:rFonts w:ascii="Arial" w:hAnsi="Arial" w:cs="Arial"/>
                                <w:color w:val="222222"/>
                                <w:shd w:val="clear" w:color="auto" w:fill="FFFFFF"/>
                                <w:lang w:val="fr-CA"/>
                              </w:rPr>
                              <w:t xml:space="preserve"> sur un téléphone cellulaire.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9001B" id="_x0000_t202" coordsize="21600,21600" o:spt="202" path="m,l,21600r21600,l21600,xe">
                <v:stroke joinstyle="miter"/>
                <v:path gradientshapeok="t" o:connecttype="rect"/>
              </v:shapetype>
              <v:shape id="Text Box 6" o:spid="_x0000_s1026" type="#_x0000_t202" style="position:absolute;left:0;text-align:left;margin-left:36.75pt;margin-top:64.4pt;width:6in;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" fillcolor="window" strokecolor="#c00000" strokeweight="1.5pt">
                <v:stroke dashstyle="3 1"/>
                <v:textbox>
                  <w:txbxContent>
                    <w:p w:rsidR="002F1C36" w:rsidRPr="002F1C36" w:rsidRDefault="002F1C36" w:rsidP="002F1C36">
                      <w:pPr>
                        <w:rPr>
                          <w:rFonts w:ascii="Arial" w:hAnsi="Arial" w:cs="Arial"/>
                          <w:color w:val="222222"/>
                          <w:shd w:val="clear" w:color="auto" w:fill="FFFFFF"/>
                          <w:lang w:val="fr-CA"/>
                        </w:rPr>
                      </w:pPr>
                      <w:r w:rsidRPr="002F1C36">
                        <w:rPr>
                          <w:rFonts w:ascii="Arial" w:hAnsi="Arial" w:cs="Arial"/>
                          <w:color w:val="222222"/>
                          <w:shd w:val="clear" w:color="auto" w:fill="FFFFFF"/>
                          <w:lang w:val="fr-CA"/>
                        </w:rPr>
                        <w:t>En cas d'urgence impliquant des marchandises dangereuses,</w:t>
                      </w:r>
                    </w:p>
                    <w:p w:rsidR="002F1C36" w:rsidRPr="002F1C36" w:rsidRDefault="002F1C36" w:rsidP="002F1C36">
                      <w:pPr>
                        <w:rPr>
                          <w:rFonts w:ascii="Arial" w:hAnsi="Arial" w:cs="Arial"/>
                          <w:color w:val="222222"/>
                          <w:shd w:val="clear" w:color="auto" w:fill="FFFFFF"/>
                          <w:lang w:val="fr-CA"/>
                        </w:rPr>
                      </w:pPr>
                      <w:r w:rsidRPr="002F1C36">
                        <w:rPr>
                          <w:rFonts w:ascii="Arial" w:hAnsi="Arial" w:cs="Arial"/>
                          <w:color w:val="222222"/>
                          <w:shd w:val="clear" w:color="auto" w:fill="FFFFFF"/>
                          <w:lang w:val="fr-CA"/>
                        </w:rPr>
                        <w:t xml:space="preserve">appelez </w:t>
                      </w:r>
                      <w:r w:rsidRPr="002F1C36">
                        <w:rPr>
                          <w:rFonts w:ascii="Arial" w:hAnsi="Arial" w:cs="Arial"/>
                          <w:b/>
                          <w:bCs/>
                          <w:color w:val="222222"/>
                          <w:shd w:val="clear" w:color="auto" w:fill="FFFFFF"/>
                          <w:lang w:val="fr-CA"/>
                        </w:rPr>
                        <w:t>CANUTEC</w:t>
                      </w:r>
                      <w:r w:rsidRPr="002F1C36">
                        <w:rPr>
                          <w:rFonts w:ascii="Arial" w:hAnsi="Arial" w:cs="Arial"/>
                          <w:color w:val="222222"/>
                          <w:shd w:val="clear" w:color="auto" w:fill="FFFFFF"/>
                          <w:lang w:val="fr-CA"/>
                        </w:rPr>
                        <w:t xml:space="preserve"> au </w:t>
                      </w:r>
                      <w:r w:rsidRPr="002F1C36">
                        <w:rPr>
                          <w:rFonts w:ascii="Arial" w:hAnsi="Arial" w:cs="Arial"/>
                          <w:b/>
                          <w:bCs/>
                          <w:color w:val="222222"/>
                          <w:shd w:val="clear" w:color="auto" w:fill="FFFFFF"/>
                          <w:lang w:val="fr-CA"/>
                        </w:rPr>
                        <w:t>1-888-CAN-UTEC (226-8832), 613-996-6666</w:t>
                      </w:r>
                      <w:r w:rsidRPr="002F1C36">
                        <w:rPr>
                          <w:rFonts w:ascii="Arial" w:hAnsi="Arial" w:cs="Arial"/>
                          <w:color w:val="222222"/>
                          <w:shd w:val="clear" w:color="auto" w:fill="FFFFFF"/>
                          <w:lang w:val="fr-CA"/>
                        </w:rPr>
                        <w:t xml:space="preserve"> ou </w:t>
                      </w:r>
                      <w:r w:rsidRPr="002F1C36">
                        <w:rPr>
                          <w:rFonts w:ascii="Arial" w:hAnsi="Arial" w:cs="Arial"/>
                          <w:b/>
                          <w:bCs/>
                          <w:color w:val="222222"/>
                          <w:shd w:val="clear" w:color="auto" w:fill="FFFFFF"/>
                          <w:lang w:val="fr-CA"/>
                        </w:rPr>
                        <w:t>* 666</w:t>
                      </w:r>
                      <w:r w:rsidRPr="002F1C36">
                        <w:rPr>
                          <w:rFonts w:ascii="Arial" w:hAnsi="Arial" w:cs="Arial"/>
                          <w:color w:val="222222"/>
                          <w:shd w:val="clear" w:color="auto" w:fill="FFFFFF"/>
                          <w:lang w:val="fr-CA"/>
                        </w:rPr>
                        <w:t xml:space="preserve"> sur un téléphone cellulaire.</w:t>
                      </w:r>
                    </w:p>
                  </w:txbxContent>
                </v:textbox>
              </v:shape>
            </w:pict>
          </mc:Fallback>
        </mc:AlternateContent>
      </w:r>
      <w:r w:rsidR="008C5731" w:rsidRPr="00E10180">
        <w:rPr>
          <w:rFonts w:eastAsia="Times New Roman" w:cstheme="minorHAnsi"/>
          <w:b/>
          <w:bCs/>
          <w:sz w:val="24"/>
          <w:szCs w:val="24"/>
          <w:lang w:val="fr-CA"/>
        </w:rPr>
        <w:tab/>
        <w:t>CANUTEC</w:t>
      </w:r>
      <w:r w:rsidR="008C5731" w:rsidRPr="00E10180">
        <w:rPr>
          <w:rFonts w:eastAsia="Times New Roman" w:cstheme="minorHAnsi"/>
          <w:sz w:val="24"/>
          <w:szCs w:val="24"/>
          <w:lang w:val="fr-CA"/>
        </w:rPr>
        <w:t xml:space="preserve"> ainsi que le cadre compétent du chemin de fer doivent être immédiatement notifiés en cas d’incident, d’accident ou de fuite de marchandises dangereuses. </w:t>
      </w:r>
    </w:p>
    <w:p w14:paraId="5B3418AF" w14:textId="77777777" w:rsidR="002F1C36" w:rsidRDefault="002F1C36" w:rsidP="003E6D89">
      <w:pPr>
        <w:widowControl w:val="0"/>
        <w:autoSpaceDE w:val="0"/>
        <w:autoSpaceDN w:val="0"/>
        <w:adjustRightInd w:val="0"/>
        <w:spacing w:after="558" w:line="280" w:lineRule="atLeast"/>
        <w:ind w:left="720" w:right="544" w:hanging="720"/>
        <w:jc w:val="both"/>
        <w:rPr>
          <w:rFonts w:ascii="Trebuchet MS" w:eastAsia="Times New Roman" w:hAnsi="Trebuchet MS" w:cs="PAAFNM+TimesNewRoman"/>
          <w:sz w:val="24"/>
          <w:szCs w:val="24"/>
          <w:lang w:val="fr-CA"/>
        </w:rPr>
      </w:pPr>
    </w:p>
    <w:p w14:paraId="78A3D6E0" w14:textId="77777777" w:rsidR="002F1C36" w:rsidRDefault="002F1C36" w:rsidP="003E6D89">
      <w:pPr>
        <w:widowControl w:val="0"/>
        <w:autoSpaceDE w:val="0"/>
        <w:autoSpaceDN w:val="0"/>
        <w:adjustRightInd w:val="0"/>
        <w:spacing w:after="558" w:line="280" w:lineRule="atLeast"/>
        <w:ind w:left="720" w:right="544" w:hanging="720"/>
        <w:jc w:val="both"/>
        <w:rPr>
          <w:rFonts w:ascii="Trebuchet MS" w:eastAsia="Times New Roman" w:hAnsi="Trebuchet MS" w:cs="PAAFNM+TimesNewRoman"/>
          <w:sz w:val="24"/>
          <w:szCs w:val="24"/>
          <w:lang w:val="fr-CA"/>
        </w:rPr>
      </w:pPr>
    </w:p>
    <w:p w14:paraId="40773F65" w14:textId="77777777" w:rsidR="008C5731" w:rsidRPr="00E10180" w:rsidRDefault="008C5731"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r w:rsidRPr="005D0626">
        <w:rPr>
          <w:rFonts w:ascii="Trebuchet MS" w:eastAsia="Times New Roman" w:hAnsi="Trebuchet MS" w:cs="PAAFLJ+TimesNewRoman,Bold"/>
          <w:b/>
          <w:bCs/>
          <w:sz w:val="24"/>
          <w:szCs w:val="24"/>
          <w:lang w:val="fr-CA"/>
        </w:rPr>
        <w:t>11</w:t>
      </w:r>
      <w:r w:rsidRPr="005D0626">
        <w:rPr>
          <w:rFonts w:ascii="Trebuchet MS" w:eastAsia="Times New Roman" w:hAnsi="Trebuchet MS" w:cs="PAAFLJ+TimesNewRoman,Bold"/>
          <w:sz w:val="24"/>
          <w:szCs w:val="24"/>
          <w:lang w:val="fr-CA"/>
        </w:rPr>
        <w:t xml:space="preserve">. </w:t>
      </w:r>
      <w:r w:rsidRPr="00E10180">
        <w:rPr>
          <w:rFonts w:eastAsia="Times New Roman" w:cstheme="minorHAnsi"/>
          <w:sz w:val="24"/>
          <w:szCs w:val="24"/>
          <w:lang w:val="fr-CA"/>
        </w:rPr>
        <w:tab/>
      </w:r>
      <w:r w:rsidRPr="00E10180">
        <w:rPr>
          <w:rFonts w:eastAsia="Times New Roman" w:cstheme="minorHAnsi"/>
          <w:b/>
          <w:bCs/>
          <w:sz w:val="24"/>
          <w:szCs w:val="24"/>
          <w:lang w:val="fr-CA"/>
        </w:rPr>
        <w:t xml:space="preserve">DISPOSITIONS RÉGLEMENTAIRES </w:t>
      </w:r>
    </w:p>
    <w:p w14:paraId="39C7CE73" w14:textId="77777777" w:rsidR="005D0626" w:rsidRPr="00E10180" w:rsidRDefault="005D0626" w:rsidP="005D0626">
      <w:pPr>
        <w:widowControl w:val="0"/>
        <w:autoSpaceDE w:val="0"/>
        <w:autoSpaceDN w:val="0"/>
        <w:adjustRightInd w:val="0"/>
        <w:spacing w:after="278" w:line="280" w:lineRule="atLeast"/>
        <w:ind w:right="544"/>
        <w:rPr>
          <w:rFonts w:eastAsia="Times New Roman" w:cstheme="minorHAnsi"/>
          <w:b/>
          <w:bCs/>
          <w:sz w:val="24"/>
          <w:szCs w:val="24"/>
          <w:lang w:val="fr-CA"/>
        </w:rPr>
      </w:pPr>
      <w:r w:rsidRPr="00E10180">
        <w:rPr>
          <w:rFonts w:eastAsia="Times New Roman" w:cstheme="minorHAnsi"/>
          <w:b/>
          <w:bCs/>
          <w:sz w:val="24"/>
          <w:szCs w:val="24"/>
          <w:lang w:val="fr-CA"/>
        </w:rPr>
        <w:t>5.4 Chargement et arrimage du Règlement sur le TMD, partie 5</w:t>
      </w:r>
    </w:p>
    <w:p w14:paraId="4147D391" w14:textId="77777777" w:rsidR="004B44E5" w:rsidRPr="00E10180" w:rsidRDefault="005D0626" w:rsidP="004B44E5">
      <w:pPr>
        <w:widowControl w:val="0"/>
        <w:autoSpaceDE w:val="0"/>
        <w:autoSpaceDN w:val="0"/>
        <w:adjustRightInd w:val="0"/>
        <w:spacing w:after="27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Le chargement et l'arrimage de marchandises dangereuses dans des contenants, de même que le chargement et l'arrimage de contenants à bord de moyens de transport, doivent être effectués de façon à empêcher que, dans des conditions normales de transport, les contenants et les moyens de transport ne subissent des dommages pouvant causer un rejet accidentel des marchandises dangereuses.</w:t>
      </w:r>
    </w:p>
    <w:p w14:paraId="7B8C2795" w14:textId="77777777" w:rsidR="005D0626" w:rsidRPr="00E10180" w:rsidRDefault="005D0626" w:rsidP="004B44E5">
      <w:pPr>
        <w:widowControl w:val="0"/>
        <w:autoSpaceDE w:val="0"/>
        <w:autoSpaceDN w:val="0"/>
        <w:adjustRightInd w:val="0"/>
        <w:spacing w:after="278" w:line="280" w:lineRule="atLeast"/>
        <w:ind w:left="720" w:right="544"/>
        <w:jc w:val="both"/>
        <w:rPr>
          <w:rFonts w:eastAsia="Times New Roman" w:cstheme="minorHAnsi"/>
          <w:sz w:val="24"/>
          <w:szCs w:val="24"/>
          <w:lang w:val="fr-CA"/>
        </w:rPr>
      </w:pPr>
      <w:r w:rsidRPr="00E10180">
        <w:rPr>
          <w:rFonts w:eastAsia="Times New Roman" w:cstheme="minorHAnsi"/>
          <w:sz w:val="24"/>
          <w:szCs w:val="24"/>
          <w:lang w:val="fr-CA"/>
        </w:rPr>
        <w:t>La norme TP 14877 est référencée par le Règlement TMD et, à ce titre, les exigences de cette norme doivent être respectées lors du chargement / déchargement de marchandises dangereuses.</w:t>
      </w:r>
    </w:p>
    <w:p w14:paraId="4AD76B06" w14:textId="77777777" w:rsidR="005D0626" w:rsidRPr="00E10180" w:rsidRDefault="005D0626" w:rsidP="004B44E5">
      <w:pPr>
        <w:widowControl w:val="0"/>
        <w:autoSpaceDE w:val="0"/>
        <w:autoSpaceDN w:val="0"/>
        <w:adjustRightInd w:val="0"/>
        <w:spacing w:after="278" w:line="280" w:lineRule="atLeast"/>
        <w:ind w:left="720" w:right="544"/>
        <w:rPr>
          <w:rFonts w:eastAsia="Times New Roman" w:cstheme="minorHAnsi"/>
          <w:sz w:val="24"/>
          <w:szCs w:val="24"/>
          <w:lang w:val="fr-CA"/>
        </w:rPr>
      </w:pPr>
      <w:r w:rsidRPr="00E10180">
        <w:rPr>
          <w:rFonts w:eastAsia="Times New Roman" w:cstheme="minorHAnsi"/>
          <w:sz w:val="24"/>
          <w:szCs w:val="24"/>
          <w:lang w:val="fr-CA"/>
        </w:rPr>
        <w:t>La norme TP 14877 définit les exigences relatives à la manutention, à l'offre de transport et au transport de marchandises dangereuses par chemin de fer au Canada. Il comprend des exigences pour:</w:t>
      </w:r>
    </w:p>
    <w:p w14:paraId="4531B499" w14:textId="77777777" w:rsidR="005D0626" w:rsidRPr="00E10180" w:rsidRDefault="005D0626" w:rsidP="005D0626">
      <w:pPr>
        <w:widowControl w:val="0"/>
        <w:autoSpaceDE w:val="0"/>
        <w:autoSpaceDN w:val="0"/>
        <w:adjustRightInd w:val="0"/>
        <w:spacing w:after="278" w:line="280" w:lineRule="atLeast"/>
        <w:ind w:left="720" w:right="544" w:hanging="720"/>
        <w:rPr>
          <w:rFonts w:eastAsia="Times New Roman" w:cstheme="minorHAnsi"/>
          <w:sz w:val="24"/>
          <w:szCs w:val="24"/>
          <w:lang w:val="fr-CA"/>
        </w:rPr>
      </w:pPr>
      <w:r w:rsidRPr="00E10180">
        <w:rPr>
          <w:rFonts w:eastAsia="Times New Roman" w:cstheme="minorHAnsi"/>
          <w:sz w:val="24"/>
          <w:szCs w:val="24"/>
          <w:lang w:val="fr-CA"/>
        </w:rPr>
        <w:t xml:space="preserve">• </w:t>
      </w:r>
      <w:r w:rsidR="004B44E5" w:rsidRPr="00E10180">
        <w:rPr>
          <w:rFonts w:eastAsia="Times New Roman" w:cstheme="minorHAnsi"/>
          <w:sz w:val="24"/>
          <w:szCs w:val="24"/>
          <w:lang w:val="fr-CA"/>
        </w:rPr>
        <w:tab/>
      </w:r>
      <w:r w:rsidRPr="00E10180">
        <w:rPr>
          <w:rFonts w:eastAsia="Times New Roman" w:cstheme="minorHAnsi"/>
          <w:sz w:val="24"/>
          <w:szCs w:val="24"/>
          <w:lang w:val="fr-CA"/>
        </w:rPr>
        <w:t xml:space="preserve">construction et modification de wagons-citernes et </w:t>
      </w:r>
      <w:r w:rsidR="005165F5" w:rsidRPr="00E10180">
        <w:rPr>
          <w:rFonts w:eastAsia="Times New Roman" w:cstheme="minorHAnsi"/>
          <w:sz w:val="24"/>
          <w:szCs w:val="24"/>
          <w:lang w:val="fr-CA"/>
        </w:rPr>
        <w:t>contenants d’une tonne</w:t>
      </w:r>
    </w:p>
    <w:p w14:paraId="1EEA2F3F" w14:textId="77777777" w:rsidR="005D0626" w:rsidRPr="00E10180" w:rsidRDefault="005D0626" w:rsidP="005D0626">
      <w:pPr>
        <w:widowControl w:val="0"/>
        <w:autoSpaceDE w:val="0"/>
        <w:autoSpaceDN w:val="0"/>
        <w:adjustRightInd w:val="0"/>
        <w:spacing w:after="278" w:line="280" w:lineRule="atLeast"/>
        <w:ind w:left="720" w:right="544" w:hanging="720"/>
        <w:rPr>
          <w:rFonts w:eastAsia="Times New Roman" w:cstheme="minorHAnsi"/>
          <w:sz w:val="24"/>
          <w:szCs w:val="24"/>
          <w:lang w:val="fr-CA"/>
        </w:rPr>
      </w:pPr>
      <w:r w:rsidRPr="00E10180">
        <w:rPr>
          <w:rFonts w:eastAsia="Times New Roman" w:cstheme="minorHAnsi"/>
          <w:sz w:val="24"/>
          <w:szCs w:val="24"/>
          <w:lang w:val="fr-CA"/>
        </w:rPr>
        <w:t xml:space="preserve">• </w:t>
      </w:r>
      <w:r w:rsidR="004B44E5" w:rsidRPr="00E10180">
        <w:rPr>
          <w:rFonts w:eastAsia="Times New Roman" w:cstheme="minorHAnsi"/>
          <w:sz w:val="24"/>
          <w:szCs w:val="24"/>
          <w:lang w:val="fr-CA"/>
        </w:rPr>
        <w:tab/>
      </w:r>
      <w:r w:rsidRPr="00E10180">
        <w:rPr>
          <w:rFonts w:eastAsia="Times New Roman" w:cstheme="minorHAnsi"/>
          <w:sz w:val="24"/>
          <w:szCs w:val="24"/>
          <w:lang w:val="fr-CA"/>
        </w:rPr>
        <w:t xml:space="preserve">qualification et entretien des wagons-citernes et des </w:t>
      </w:r>
      <w:r w:rsidR="005165F5" w:rsidRPr="00E10180">
        <w:rPr>
          <w:rFonts w:eastAsia="Times New Roman" w:cstheme="minorHAnsi"/>
          <w:sz w:val="24"/>
          <w:szCs w:val="24"/>
          <w:lang w:val="fr-CA"/>
        </w:rPr>
        <w:t>contenants d’une tonne</w:t>
      </w:r>
    </w:p>
    <w:p w14:paraId="19233950" w14:textId="77777777" w:rsidR="005D0626" w:rsidRPr="00E10180" w:rsidRDefault="005D0626" w:rsidP="004B44E5">
      <w:pPr>
        <w:widowControl w:val="0"/>
        <w:autoSpaceDE w:val="0"/>
        <w:autoSpaceDN w:val="0"/>
        <w:adjustRightInd w:val="0"/>
        <w:spacing w:after="278" w:line="280" w:lineRule="atLeast"/>
        <w:ind w:left="720" w:right="544" w:hanging="720"/>
        <w:jc w:val="both"/>
        <w:rPr>
          <w:rFonts w:eastAsia="Times New Roman" w:cstheme="minorHAnsi"/>
          <w:sz w:val="24"/>
          <w:szCs w:val="24"/>
          <w:lang w:val="fr-CA"/>
        </w:rPr>
      </w:pPr>
      <w:r w:rsidRPr="00E10180">
        <w:rPr>
          <w:rFonts w:eastAsia="Times New Roman" w:cstheme="minorHAnsi"/>
          <w:sz w:val="24"/>
          <w:szCs w:val="24"/>
          <w:lang w:val="fr-CA"/>
        </w:rPr>
        <w:t xml:space="preserve">• </w:t>
      </w:r>
      <w:r w:rsidR="004B44E5" w:rsidRPr="00E10180">
        <w:rPr>
          <w:rFonts w:eastAsia="Times New Roman" w:cstheme="minorHAnsi"/>
          <w:sz w:val="24"/>
          <w:szCs w:val="24"/>
          <w:lang w:val="fr-CA"/>
        </w:rPr>
        <w:tab/>
      </w:r>
      <w:r w:rsidRPr="00E10180">
        <w:rPr>
          <w:rFonts w:eastAsia="Times New Roman" w:cstheme="minorHAnsi"/>
          <w:sz w:val="24"/>
          <w:szCs w:val="24"/>
          <w:lang w:val="fr-CA"/>
        </w:rPr>
        <w:t xml:space="preserve">sélection, utilisation et manutention de </w:t>
      </w:r>
      <w:r w:rsidR="005165F5" w:rsidRPr="00E10180">
        <w:rPr>
          <w:rFonts w:cstheme="minorHAnsi"/>
          <w:sz w:val="24"/>
          <w:szCs w:val="24"/>
          <w:lang w:val="fr-CA"/>
        </w:rPr>
        <w:t>contenants d’une tonne</w:t>
      </w:r>
      <w:r w:rsidRPr="00E10180">
        <w:rPr>
          <w:rFonts w:eastAsia="Times New Roman" w:cstheme="minorHAnsi"/>
          <w:sz w:val="24"/>
          <w:szCs w:val="24"/>
          <w:lang w:val="fr-CA"/>
        </w:rPr>
        <w:t xml:space="preserve">, de citernes </w:t>
      </w:r>
      <w:r w:rsidR="00512DD1" w:rsidRPr="00E10180">
        <w:rPr>
          <w:rFonts w:eastAsia="Times New Roman" w:cstheme="minorHAnsi"/>
          <w:sz w:val="24"/>
          <w:szCs w:val="24"/>
          <w:lang w:val="fr-CA"/>
        </w:rPr>
        <w:t xml:space="preserve">portables </w:t>
      </w:r>
      <w:r w:rsidRPr="00E10180">
        <w:rPr>
          <w:rFonts w:eastAsia="Times New Roman" w:cstheme="minorHAnsi"/>
          <w:sz w:val="24"/>
          <w:szCs w:val="24"/>
          <w:lang w:val="fr-CA"/>
        </w:rPr>
        <w:t>TC, de wagons-citernes, de wagons-trémies et d'autres grands conten</w:t>
      </w:r>
      <w:r w:rsidR="00512DD1" w:rsidRPr="00E10180">
        <w:rPr>
          <w:rFonts w:eastAsia="Times New Roman" w:cstheme="minorHAnsi"/>
          <w:sz w:val="24"/>
          <w:szCs w:val="24"/>
          <w:lang w:val="fr-CA"/>
        </w:rPr>
        <w:t>ants</w:t>
      </w:r>
      <w:r w:rsidRPr="00E10180">
        <w:rPr>
          <w:rFonts w:eastAsia="Times New Roman" w:cstheme="minorHAnsi"/>
          <w:sz w:val="24"/>
          <w:szCs w:val="24"/>
          <w:lang w:val="fr-CA"/>
        </w:rPr>
        <w:t xml:space="preserve"> ou unités de transport utilisés pour la manutention, l'offre de transport ou le transport </w:t>
      </w:r>
      <w:r w:rsidR="00512DD1" w:rsidRPr="00E10180">
        <w:rPr>
          <w:rFonts w:eastAsia="Times New Roman" w:cstheme="minorHAnsi"/>
          <w:sz w:val="24"/>
          <w:szCs w:val="24"/>
          <w:lang w:val="fr-CA"/>
        </w:rPr>
        <w:t xml:space="preserve">de marchandises dangereuses </w:t>
      </w:r>
      <w:r w:rsidRPr="00E10180">
        <w:rPr>
          <w:rFonts w:eastAsia="Times New Roman" w:cstheme="minorHAnsi"/>
          <w:sz w:val="24"/>
          <w:szCs w:val="24"/>
          <w:lang w:val="fr-CA"/>
        </w:rPr>
        <w:t>des classes 2, 3, 4, 5, 6.1, 8 et 9 par chemin de fer</w:t>
      </w:r>
    </w:p>
    <w:p w14:paraId="775A7917" w14:textId="77777777" w:rsidR="007457EA" w:rsidRPr="00E10180" w:rsidRDefault="005D0626" w:rsidP="005D0626">
      <w:pPr>
        <w:widowControl w:val="0"/>
        <w:autoSpaceDE w:val="0"/>
        <w:autoSpaceDN w:val="0"/>
        <w:adjustRightInd w:val="0"/>
        <w:spacing w:after="278" w:line="280" w:lineRule="atLeast"/>
        <w:ind w:left="720" w:right="544" w:hanging="720"/>
        <w:rPr>
          <w:rFonts w:eastAsia="Times New Roman" w:cstheme="minorHAnsi"/>
          <w:sz w:val="24"/>
          <w:szCs w:val="24"/>
          <w:lang w:val="fr-CA"/>
        </w:rPr>
      </w:pPr>
      <w:r w:rsidRPr="00E10180">
        <w:rPr>
          <w:rFonts w:eastAsia="Times New Roman" w:cstheme="minorHAnsi"/>
          <w:sz w:val="24"/>
          <w:szCs w:val="24"/>
          <w:lang w:val="fr-CA"/>
        </w:rPr>
        <w:t xml:space="preserve">• </w:t>
      </w:r>
      <w:r w:rsidR="004B44E5" w:rsidRPr="00E10180">
        <w:rPr>
          <w:rFonts w:eastAsia="Times New Roman" w:cstheme="minorHAnsi"/>
          <w:sz w:val="24"/>
          <w:szCs w:val="24"/>
          <w:lang w:val="fr-CA"/>
        </w:rPr>
        <w:tab/>
      </w:r>
      <w:r w:rsidRPr="00E10180">
        <w:rPr>
          <w:rFonts w:eastAsia="Times New Roman" w:cstheme="minorHAnsi"/>
          <w:sz w:val="24"/>
          <w:szCs w:val="24"/>
          <w:lang w:val="fr-CA"/>
        </w:rPr>
        <w:t>mouvement de conten</w:t>
      </w:r>
      <w:r w:rsidR="00B53381" w:rsidRPr="00E10180">
        <w:rPr>
          <w:rFonts w:eastAsia="Times New Roman" w:cstheme="minorHAnsi"/>
          <w:sz w:val="24"/>
          <w:szCs w:val="24"/>
          <w:lang w:val="fr-CA"/>
        </w:rPr>
        <w:t>ants</w:t>
      </w:r>
      <w:r w:rsidRPr="00E10180">
        <w:rPr>
          <w:rFonts w:eastAsia="Times New Roman" w:cstheme="minorHAnsi"/>
          <w:sz w:val="24"/>
          <w:szCs w:val="24"/>
          <w:lang w:val="fr-CA"/>
        </w:rPr>
        <w:t xml:space="preserve"> non conformes.</w:t>
      </w:r>
    </w:p>
    <w:p w14:paraId="64E46F0C" w14:textId="77777777" w:rsidR="007457EA" w:rsidRPr="00E10180" w:rsidRDefault="007457EA"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2A851DC4" w14:textId="77777777" w:rsidR="00512DD1" w:rsidRPr="00E10180" w:rsidRDefault="00512DD1"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4FD3AC16" w14:textId="77777777" w:rsidR="007457EA" w:rsidRPr="00E10180" w:rsidRDefault="007457EA"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067DB790" w14:textId="77777777" w:rsidR="00512DD1" w:rsidRPr="00E10180" w:rsidRDefault="00512DD1"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1FF7D48C" w14:textId="77777777" w:rsidR="00512DD1" w:rsidRPr="00E10180" w:rsidRDefault="00512DD1" w:rsidP="00512DD1">
      <w:pPr>
        <w:pStyle w:val="Default"/>
        <w:rPr>
          <w:rFonts w:asciiTheme="minorHAnsi" w:hAnsiTheme="minorHAnsi" w:cstheme="minorHAnsi"/>
          <w:lang w:val="fr-CA"/>
        </w:rPr>
      </w:pPr>
      <w:bookmarkStart w:id="1" w:name="_Hlk37944918"/>
      <w:r w:rsidRPr="00E10180">
        <w:rPr>
          <w:rFonts w:asciiTheme="minorHAnsi" w:hAnsiTheme="minorHAnsi" w:cstheme="minorHAnsi"/>
          <w:b/>
          <w:bCs/>
          <w:lang w:val="fr-CA"/>
        </w:rPr>
        <w:t xml:space="preserve">TP 14877 : 10.6 Chargement et déchargement des véhicules ferroviaires </w:t>
      </w:r>
    </w:p>
    <w:bookmarkEnd w:id="1"/>
    <w:p w14:paraId="01A1D269" w14:textId="77777777" w:rsidR="00512DD1" w:rsidRPr="00E10180" w:rsidRDefault="00512DD1" w:rsidP="00512DD1">
      <w:pPr>
        <w:pStyle w:val="Default"/>
        <w:rPr>
          <w:rFonts w:asciiTheme="minorHAnsi" w:hAnsiTheme="minorHAnsi" w:cstheme="minorHAnsi"/>
          <w:b/>
          <w:bCs/>
          <w:lang w:val="fr-CA"/>
        </w:rPr>
      </w:pPr>
    </w:p>
    <w:p w14:paraId="3811A790" w14:textId="77777777" w:rsidR="00512DD1" w:rsidRPr="00E10180" w:rsidRDefault="00512DD1" w:rsidP="00512DD1">
      <w:pPr>
        <w:pStyle w:val="Default"/>
        <w:rPr>
          <w:rFonts w:asciiTheme="minorHAnsi" w:hAnsiTheme="minorHAnsi" w:cstheme="minorHAnsi"/>
          <w:lang w:val="fr-CA"/>
        </w:rPr>
      </w:pPr>
      <w:r w:rsidRPr="00E10180">
        <w:rPr>
          <w:rFonts w:asciiTheme="minorHAnsi" w:hAnsiTheme="minorHAnsi" w:cstheme="minorHAnsi"/>
          <w:b/>
          <w:bCs/>
          <w:lang w:val="fr-CA"/>
        </w:rPr>
        <w:t xml:space="preserve">10.6.1 Interdiction de déplacement </w:t>
      </w:r>
    </w:p>
    <w:p w14:paraId="1856199B" w14:textId="77777777" w:rsidR="00512DD1" w:rsidRPr="00E10180" w:rsidRDefault="00512DD1" w:rsidP="00512DD1">
      <w:pPr>
        <w:pStyle w:val="Default"/>
        <w:ind w:right="544"/>
        <w:jc w:val="both"/>
        <w:rPr>
          <w:rFonts w:asciiTheme="minorHAnsi" w:hAnsiTheme="minorHAnsi" w:cstheme="minorHAnsi"/>
          <w:lang w:val="fr-CA"/>
        </w:rPr>
      </w:pPr>
      <w:r w:rsidRPr="00E10180">
        <w:rPr>
          <w:rFonts w:asciiTheme="minorHAnsi" w:hAnsiTheme="minorHAnsi" w:cstheme="minorHAnsi"/>
          <w:lang w:val="fr-CA"/>
        </w:rPr>
        <w:t xml:space="preserve">Lors du chargement de marchandises dangereuses sur ou dans un véhicule ferroviaire ou lors de leur déchargement, il ne doit y avoir aucun déplacement du véhicule ferroviaire ni de tout autre véhicule ferroviaire auquel il est rattaché. </w:t>
      </w:r>
    </w:p>
    <w:p w14:paraId="3A210987" w14:textId="77777777" w:rsidR="00512DD1" w:rsidRPr="00E10180" w:rsidRDefault="00512DD1" w:rsidP="00512DD1">
      <w:pPr>
        <w:pStyle w:val="Default"/>
        <w:rPr>
          <w:rFonts w:asciiTheme="minorHAnsi" w:hAnsiTheme="minorHAnsi" w:cstheme="minorHAnsi"/>
          <w:b/>
          <w:bCs/>
          <w:lang w:val="fr-CA"/>
        </w:rPr>
      </w:pPr>
    </w:p>
    <w:p w14:paraId="20775F0E" w14:textId="77777777" w:rsidR="00512DD1" w:rsidRPr="00E10180" w:rsidRDefault="00512DD1" w:rsidP="00512DD1">
      <w:pPr>
        <w:pStyle w:val="Default"/>
        <w:rPr>
          <w:rFonts w:asciiTheme="minorHAnsi" w:hAnsiTheme="minorHAnsi" w:cstheme="minorHAnsi"/>
          <w:lang w:val="fr-CA"/>
        </w:rPr>
      </w:pPr>
      <w:r w:rsidRPr="00E10180">
        <w:rPr>
          <w:rFonts w:asciiTheme="minorHAnsi" w:hAnsiTheme="minorHAnsi" w:cstheme="minorHAnsi"/>
          <w:b/>
          <w:bCs/>
          <w:lang w:val="fr-CA"/>
        </w:rPr>
        <w:t xml:space="preserve">10.6.2 Conditions générales de chargement et de déchargement </w:t>
      </w:r>
    </w:p>
    <w:p w14:paraId="1E865BDA" w14:textId="77777777" w:rsidR="00512DD1" w:rsidRPr="00E10180" w:rsidRDefault="00512DD1" w:rsidP="00512DD1">
      <w:pPr>
        <w:widowControl w:val="0"/>
        <w:autoSpaceDE w:val="0"/>
        <w:autoSpaceDN w:val="0"/>
        <w:adjustRightInd w:val="0"/>
        <w:spacing w:after="278" w:line="280" w:lineRule="atLeast"/>
        <w:ind w:right="544"/>
        <w:jc w:val="both"/>
        <w:rPr>
          <w:rFonts w:eastAsia="Times New Roman" w:cstheme="minorHAnsi"/>
          <w:b/>
          <w:bCs/>
          <w:sz w:val="24"/>
          <w:szCs w:val="24"/>
          <w:lang w:val="fr-CA"/>
        </w:rPr>
      </w:pPr>
      <w:r w:rsidRPr="00E10180">
        <w:rPr>
          <w:rFonts w:cstheme="minorHAnsi"/>
          <w:sz w:val="24"/>
          <w:szCs w:val="24"/>
          <w:lang w:val="fr-CA"/>
        </w:rPr>
        <w:t>Des marchandises dangereuses ne doivent pas être chargées sur ou dans un véhicule ferroviaire ni déchargées d’un véhicule ferroviaire, à moins que les exigences ci-après soient remplies. À l’exception des divisions b, c et d., les exigences suivantes ne s’appliquent pas à un véhicule ferroviaire s’il s’agit d’un wagon couvert, d’un wagon plat ou d’un wagon-trémie :</w:t>
      </w:r>
    </w:p>
    <w:p w14:paraId="237E83C7" w14:textId="77777777" w:rsidR="009366F8" w:rsidRPr="00AF6EB4" w:rsidRDefault="009366F8" w:rsidP="009366F8">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47922B01" w14:textId="77777777" w:rsidR="009366F8" w:rsidRPr="009366F8" w:rsidRDefault="009366F8"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r w:rsidRPr="009366F8">
        <w:rPr>
          <w:rFonts w:eastAsia="Times New Roman" w:cstheme="minorHAnsi"/>
          <w:sz w:val="24"/>
          <w:szCs w:val="24"/>
          <w:lang w:val="fr-CA"/>
        </w:rPr>
        <w:t>a.</w:t>
      </w:r>
      <w:r w:rsidRPr="009366F8">
        <w:rPr>
          <w:rFonts w:eastAsia="Times New Roman" w:cstheme="minorHAnsi"/>
          <w:b/>
          <w:bCs/>
          <w:sz w:val="24"/>
          <w:szCs w:val="24"/>
          <w:lang w:val="fr-CA"/>
        </w:rPr>
        <w:t xml:space="preserve"> </w:t>
      </w:r>
      <w:r w:rsidRPr="00E10180">
        <w:rPr>
          <w:rFonts w:eastAsia="Times New Roman" w:cstheme="minorHAnsi"/>
          <w:b/>
          <w:bCs/>
          <w:sz w:val="24"/>
          <w:szCs w:val="24"/>
          <w:lang w:val="fr-CA"/>
        </w:rPr>
        <w:tab/>
      </w:r>
      <w:r w:rsidRPr="009366F8">
        <w:rPr>
          <w:rFonts w:eastAsia="Times New Roman" w:cstheme="minorHAnsi"/>
          <w:sz w:val="24"/>
          <w:szCs w:val="24"/>
          <w:lang w:val="fr-CA"/>
        </w:rPr>
        <w:t xml:space="preserve">Pour les marchandises dangereuses de classe 3, 4 ou 5 ou de division 2.1, des mesures de protection contre les incendies pour protéger lesdites marchandises dangereuses contre les sources d’inflammation, incluant la mise à la terre et la métallisation du wagon-citerne, doivent être prises avant le début des activités de chargement ou de déchargement et doivent rester en vigueur jusqu’à ce que les activités de chargement ou de déchargement soient terminées. </w:t>
      </w:r>
    </w:p>
    <w:p w14:paraId="4D88AAAA" w14:textId="77777777" w:rsidR="009366F8" w:rsidRPr="009366F8" w:rsidRDefault="009366F8"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r w:rsidRPr="009366F8">
        <w:rPr>
          <w:rFonts w:eastAsia="Times New Roman" w:cstheme="minorHAnsi"/>
          <w:sz w:val="24"/>
          <w:szCs w:val="24"/>
          <w:lang w:val="fr-CA"/>
        </w:rPr>
        <w:t xml:space="preserve">b. </w:t>
      </w:r>
      <w:r w:rsidRPr="00E10180">
        <w:rPr>
          <w:rFonts w:eastAsia="Times New Roman" w:cstheme="minorHAnsi"/>
          <w:sz w:val="24"/>
          <w:szCs w:val="24"/>
          <w:lang w:val="fr-CA"/>
        </w:rPr>
        <w:tab/>
      </w:r>
      <w:r w:rsidRPr="009366F8">
        <w:rPr>
          <w:rFonts w:eastAsia="Times New Roman" w:cstheme="minorHAnsi"/>
          <w:sz w:val="24"/>
          <w:szCs w:val="24"/>
          <w:lang w:val="fr-CA"/>
        </w:rPr>
        <w:t xml:space="preserve">S’assurer que le véhicule ferroviaire ou le groupe de véhicules ferroviaires accouplés soient immobilisés en utilisant les freins à main et en bloquant les roues. À tout le moins, les freins à main doivent être serrés et au moins une roue doit être bloquée dans les deux sens sur au moins : </w:t>
      </w:r>
    </w:p>
    <w:p w14:paraId="0F082BC7" w14:textId="77777777" w:rsidR="009366F8" w:rsidRPr="009366F8" w:rsidRDefault="009366F8" w:rsidP="009366F8">
      <w:pPr>
        <w:widowControl w:val="0"/>
        <w:autoSpaceDE w:val="0"/>
        <w:autoSpaceDN w:val="0"/>
        <w:adjustRightInd w:val="0"/>
        <w:spacing w:after="278" w:line="280" w:lineRule="atLeast"/>
        <w:ind w:left="720" w:right="544" w:firstLine="414"/>
        <w:jc w:val="both"/>
        <w:rPr>
          <w:rFonts w:eastAsia="Times New Roman" w:cstheme="minorHAnsi"/>
          <w:sz w:val="24"/>
          <w:szCs w:val="24"/>
          <w:lang w:val="fr-CA"/>
        </w:rPr>
      </w:pPr>
      <w:r w:rsidRPr="009366F8">
        <w:rPr>
          <w:rFonts w:eastAsia="Times New Roman" w:cstheme="minorHAnsi"/>
          <w:sz w:val="24"/>
          <w:szCs w:val="24"/>
          <w:lang w:val="fr-CA"/>
        </w:rPr>
        <w:t xml:space="preserve">i. </w:t>
      </w:r>
      <w:r w:rsidR="00262B17">
        <w:rPr>
          <w:rFonts w:eastAsia="Times New Roman" w:cstheme="minorHAnsi"/>
          <w:sz w:val="24"/>
          <w:szCs w:val="24"/>
          <w:lang w:val="fr-CA"/>
        </w:rPr>
        <w:t xml:space="preserve">  </w:t>
      </w:r>
      <w:proofErr w:type="gramStart"/>
      <w:r w:rsidRPr="009366F8">
        <w:rPr>
          <w:rFonts w:eastAsia="Times New Roman" w:cstheme="minorHAnsi"/>
          <w:sz w:val="24"/>
          <w:szCs w:val="24"/>
          <w:lang w:val="fr-CA"/>
        </w:rPr>
        <w:t>un</w:t>
      </w:r>
      <w:proofErr w:type="gramEnd"/>
      <w:r w:rsidRPr="009366F8">
        <w:rPr>
          <w:rFonts w:eastAsia="Times New Roman" w:cstheme="minorHAnsi"/>
          <w:sz w:val="24"/>
          <w:szCs w:val="24"/>
          <w:lang w:val="fr-CA"/>
        </w:rPr>
        <w:t xml:space="preserve"> wagon, si le groupe compte un ou deux wagons accouplés; </w:t>
      </w:r>
      <w:r w:rsidRPr="00E10180">
        <w:rPr>
          <w:rFonts w:eastAsia="Times New Roman" w:cstheme="minorHAnsi"/>
          <w:sz w:val="24"/>
          <w:szCs w:val="24"/>
          <w:lang w:val="fr-CA"/>
        </w:rPr>
        <w:t>où</w:t>
      </w:r>
      <w:r w:rsidRPr="009366F8">
        <w:rPr>
          <w:rFonts w:eastAsia="Times New Roman" w:cstheme="minorHAnsi"/>
          <w:sz w:val="24"/>
          <w:szCs w:val="24"/>
          <w:lang w:val="fr-CA"/>
        </w:rPr>
        <w:t xml:space="preserve"> </w:t>
      </w:r>
    </w:p>
    <w:p w14:paraId="478439F9" w14:textId="77777777" w:rsidR="009366F8" w:rsidRPr="009366F8" w:rsidRDefault="009366F8" w:rsidP="009366F8">
      <w:pPr>
        <w:widowControl w:val="0"/>
        <w:autoSpaceDE w:val="0"/>
        <w:autoSpaceDN w:val="0"/>
        <w:adjustRightInd w:val="0"/>
        <w:spacing w:after="278" w:line="280" w:lineRule="atLeast"/>
        <w:ind w:left="1418" w:right="544" w:hanging="284"/>
        <w:jc w:val="both"/>
        <w:rPr>
          <w:rFonts w:eastAsia="Times New Roman" w:cstheme="minorHAnsi"/>
          <w:sz w:val="24"/>
          <w:szCs w:val="24"/>
          <w:lang w:val="fr-CA"/>
        </w:rPr>
      </w:pPr>
      <w:r w:rsidRPr="009366F8">
        <w:rPr>
          <w:rFonts w:eastAsia="Times New Roman" w:cstheme="minorHAnsi"/>
          <w:sz w:val="24"/>
          <w:szCs w:val="24"/>
          <w:lang w:val="fr-CA"/>
        </w:rPr>
        <w:t xml:space="preserve">ii. </w:t>
      </w:r>
      <w:r w:rsidR="00262B17">
        <w:rPr>
          <w:rFonts w:eastAsia="Times New Roman" w:cstheme="minorHAnsi"/>
          <w:sz w:val="24"/>
          <w:szCs w:val="24"/>
          <w:lang w:val="fr-CA"/>
        </w:rPr>
        <w:t xml:space="preserve"> </w:t>
      </w:r>
      <w:r w:rsidRPr="009366F8">
        <w:rPr>
          <w:rFonts w:eastAsia="Times New Roman" w:cstheme="minorHAnsi"/>
          <w:sz w:val="24"/>
          <w:szCs w:val="24"/>
          <w:lang w:val="fr-CA"/>
        </w:rPr>
        <w:t>deux wagons, si le groupe compte de trois à neuf wagons accouplés, plus</w:t>
      </w:r>
      <w:r w:rsidRPr="00E10180">
        <w:rPr>
          <w:rFonts w:eastAsia="Times New Roman" w:cstheme="minorHAnsi"/>
          <w:sz w:val="24"/>
          <w:szCs w:val="24"/>
          <w:lang w:val="fr-CA"/>
        </w:rPr>
        <w:t xml:space="preserve"> </w:t>
      </w:r>
      <w:r w:rsidRPr="009366F8">
        <w:rPr>
          <w:rFonts w:eastAsia="Times New Roman" w:cstheme="minorHAnsi"/>
          <w:sz w:val="24"/>
          <w:szCs w:val="24"/>
          <w:lang w:val="fr-CA"/>
        </w:rPr>
        <w:t xml:space="preserve">un wagon additionnel pour chaque bloc ou fraction de bloc de dix wagons excédent des neufs premiers wagons du groupe, incluant le premier et le dernier wagon du groupe; </w:t>
      </w:r>
    </w:p>
    <w:p w14:paraId="36B0E6A4" w14:textId="77777777" w:rsidR="009366F8" w:rsidRPr="009366F8" w:rsidRDefault="009366F8"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r w:rsidRPr="009366F8">
        <w:rPr>
          <w:rFonts w:eastAsia="Times New Roman" w:cstheme="minorHAnsi"/>
          <w:sz w:val="24"/>
          <w:szCs w:val="24"/>
          <w:lang w:val="fr-CA"/>
        </w:rPr>
        <w:t xml:space="preserve">c. </w:t>
      </w:r>
      <w:r w:rsidRPr="00E10180">
        <w:rPr>
          <w:rFonts w:eastAsia="Times New Roman" w:cstheme="minorHAnsi"/>
          <w:sz w:val="24"/>
          <w:szCs w:val="24"/>
          <w:lang w:val="fr-CA"/>
        </w:rPr>
        <w:tab/>
      </w:r>
      <w:r w:rsidRPr="009366F8">
        <w:rPr>
          <w:rFonts w:eastAsia="Times New Roman" w:cstheme="minorHAnsi"/>
          <w:sz w:val="24"/>
          <w:szCs w:val="24"/>
          <w:lang w:val="fr-CA"/>
        </w:rPr>
        <w:t xml:space="preserve">S’assurer que la section de voie est protégée par des aiguillages cadenassés, des dérailleurs cadenassés, des plaques-tampons ou autre équipement du même genre qui sont commandés par l’installation de chargement ou de déchargement. </w:t>
      </w:r>
    </w:p>
    <w:p w14:paraId="3B8CEB9C" w14:textId="77777777" w:rsidR="009366F8" w:rsidRDefault="009366F8"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r w:rsidRPr="009366F8">
        <w:rPr>
          <w:rFonts w:eastAsia="Times New Roman" w:cstheme="minorHAnsi"/>
          <w:sz w:val="24"/>
          <w:szCs w:val="24"/>
          <w:lang w:val="fr-CA"/>
        </w:rPr>
        <w:t xml:space="preserve">d. </w:t>
      </w:r>
      <w:r w:rsidRPr="00E10180">
        <w:rPr>
          <w:rFonts w:eastAsia="Times New Roman" w:cstheme="minorHAnsi"/>
          <w:sz w:val="24"/>
          <w:szCs w:val="24"/>
          <w:lang w:val="fr-CA"/>
        </w:rPr>
        <w:tab/>
      </w:r>
      <w:r w:rsidRPr="009366F8">
        <w:rPr>
          <w:rFonts w:eastAsia="Times New Roman" w:cstheme="minorHAnsi"/>
          <w:sz w:val="24"/>
          <w:szCs w:val="24"/>
          <w:lang w:val="fr-CA"/>
        </w:rPr>
        <w:t>Des panneaux d’avertissement ont été affichés pour avertir les opérateurs des véhicules ferroviaires qui s’approchent. Les panneaux d’avertissement doivent être en métal ou faits d’un autre matériau durable et mesurer au moins 300 mm x 380 mm (12 x 15 po) et porter le mot « STOP » ou « ARRÊT » en lettres majuscules blanches d’une hauteur supérieure ou égale à 100 mm (4 po) sur fond bleu.</w:t>
      </w:r>
    </w:p>
    <w:p w14:paraId="283784D5" w14:textId="77777777" w:rsidR="00E10180" w:rsidRPr="00E10180" w:rsidRDefault="00E10180"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p>
    <w:p w14:paraId="74EFABF4" w14:textId="77777777" w:rsidR="009366F8" w:rsidRPr="009366F8" w:rsidRDefault="009366F8" w:rsidP="009366F8">
      <w:pPr>
        <w:widowControl w:val="0"/>
        <w:autoSpaceDE w:val="0"/>
        <w:autoSpaceDN w:val="0"/>
        <w:adjustRightInd w:val="0"/>
        <w:spacing w:after="278" w:line="280" w:lineRule="atLeast"/>
        <w:ind w:left="720" w:right="544" w:hanging="436"/>
        <w:jc w:val="both"/>
        <w:rPr>
          <w:rFonts w:eastAsia="Times New Roman" w:cstheme="minorHAnsi"/>
          <w:sz w:val="24"/>
          <w:szCs w:val="24"/>
          <w:lang w:val="fr-CA"/>
        </w:rPr>
      </w:pPr>
      <w:r w:rsidRPr="009366F8">
        <w:rPr>
          <w:rFonts w:eastAsia="Times New Roman" w:cstheme="minorHAnsi"/>
          <w:sz w:val="24"/>
          <w:szCs w:val="24"/>
          <w:lang w:val="fr-CA"/>
        </w:rPr>
        <w:lastRenderedPageBreak/>
        <w:t xml:space="preserve"> </w:t>
      </w:r>
    </w:p>
    <w:p w14:paraId="29A4A1E8" w14:textId="77777777" w:rsidR="009366F8" w:rsidRPr="009366F8" w:rsidRDefault="009366F8" w:rsidP="00D812BB">
      <w:pPr>
        <w:widowControl w:val="0"/>
        <w:autoSpaceDE w:val="0"/>
        <w:autoSpaceDN w:val="0"/>
        <w:adjustRightInd w:val="0"/>
        <w:spacing w:after="278" w:line="280" w:lineRule="atLeast"/>
        <w:ind w:left="567" w:right="544" w:hanging="283"/>
        <w:jc w:val="both"/>
        <w:rPr>
          <w:rFonts w:eastAsia="Times New Roman" w:cstheme="minorHAnsi"/>
          <w:sz w:val="24"/>
          <w:szCs w:val="24"/>
          <w:lang w:val="fr-CA"/>
        </w:rPr>
      </w:pPr>
      <w:r w:rsidRPr="009366F8">
        <w:rPr>
          <w:rFonts w:eastAsia="Times New Roman" w:cstheme="minorHAnsi"/>
          <w:sz w:val="24"/>
          <w:szCs w:val="24"/>
          <w:lang w:val="fr-CA"/>
        </w:rPr>
        <w:t>e. Le voisinage immédiat du véhicule ferroviaire est gardé exempt de matières combustibles ou d’autres marchandises dangereuses qui ne sont pas compatibles avec les marchandises dangereuses chargées ou déchargées.</w:t>
      </w:r>
    </w:p>
    <w:p w14:paraId="2BE41B46" w14:textId="77777777" w:rsidR="009366F8" w:rsidRPr="009366F8" w:rsidRDefault="009366F8" w:rsidP="009366F8">
      <w:pPr>
        <w:widowControl w:val="0"/>
        <w:autoSpaceDE w:val="0"/>
        <w:autoSpaceDN w:val="0"/>
        <w:adjustRightInd w:val="0"/>
        <w:spacing w:after="278" w:line="280" w:lineRule="atLeast"/>
        <w:ind w:left="567" w:right="544" w:hanging="283"/>
        <w:jc w:val="both"/>
        <w:rPr>
          <w:rFonts w:eastAsia="Times New Roman" w:cstheme="minorHAnsi"/>
          <w:sz w:val="24"/>
          <w:szCs w:val="24"/>
          <w:lang w:val="fr-CA"/>
        </w:rPr>
      </w:pPr>
      <w:r w:rsidRPr="009366F8">
        <w:rPr>
          <w:rFonts w:eastAsia="Times New Roman" w:cstheme="minorHAnsi"/>
          <w:sz w:val="24"/>
          <w:szCs w:val="24"/>
          <w:lang w:val="fr-CA"/>
        </w:rPr>
        <w:t xml:space="preserve">f. </w:t>
      </w:r>
      <w:r w:rsidR="00D812BB" w:rsidRPr="00E10180">
        <w:rPr>
          <w:rFonts w:eastAsia="Times New Roman" w:cstheme="minorHAnsi"/>
          <w:sz w:val="24"/>
          <w:szCs w:val="24"/>
          <w:lang w:val="fr-CA"/>
        </w:rPr>
        <w:tab/>
      </w:r>
      <w:r w:rsidRPr="009366F8">
        <w:rPr>
          <w:rFonts w:eastAsia="Times New Roman" w:cstheme="minorHAnsi"/>
          <w:sz w:val="24"/>
          <w:szCs w:val="24"/>
          <w:lang w:val="fr-CA"/>
        </w:rPr>
        <w:t xml:space="preserve">Dans le cas d’un wagon-citerne, des précautions sont prises pour prévenir le rejet de marchandises dangereuses lorsque le wagon-citerne est chargé ou déchargé. Lorsque le chargement ou le déchargement est terminé, toutes les fermetures sont bien mises en place, les raccords effectués entre le matériel de service du wagon-citerne et les composants de chargement et de déchargement sont débranchés. </w:t>
      </w:r>
    </w:p>
    <w:p w14:paraId="68F705AC" w14:textId="77777777" w:rsidR="009366F8" w:rsidRPr="009366F8" w:rsidRDefault="009366F8" w:rsidP="009366F8">
      <w:pPr>
        <w:widowControl w:val="0"/>
        <w:autoSpaceDE w:val="0"/>
        <w:autoSpaceDN w:val="0"/>
        <w:adjustRightInd w:val="0"/>
        <w:spacing w:after="278" w:line="280" w:lineRule="atLeast"/>
        <w:ind w:left="567" w:right="544" w:hanging="283"/>
        <w:jc w:val="both"/>
        <w:rPr>
          <w:rFonts w:eastAsia="Times New Roman" w:cstheme="minorHAnsi"/>
          <w:sz w:val="24"/>
          <w:szCs w:val="24"/>
          <w:lang w:val="fr-CA"/>
        </w:rPr>
      </w:pPr>
      <w:r w:rsidRPr="009366F8">
        <w:rPr>
          <w:rFonts w:eastAsia="Times New Roman" w:cstheme="minorHAnsi"/>
          <w:sz w:val="24"/>
          <w:szCs w:val="24"/>
          <w:lang w:val="fr-CA"/>
        </w:rPr>
        <w:t xml:space="preserve">g. Si le chargement ou le déchargement est interrompu, les raccords du wagon-citerne peuvent rester branchés, pourvu que les robinets d’arrêt du wagon-citerne et le premier robinet d’isolement fixe de l’installation, le cas échéant, soient en position fermée et que toutes les autres conditions de l’alinéa 10.6.2 soient respectées, y compris le sous-alinéa 10.6.2.h. </w:t>
      </w:r>
    </w:p>
    <w:p w14:paraId="67A18EFE" w14:textId="77777777" w:rsidR="009366F8" w:rsidRPr="009366F8" w:rsidRDefault="009366F8" w:rsidP="00262B17">
      <w:pPr>
        <w:widowControl w:val="0"/>
        <w:autoSpaceDE w:val="0"/>
        <w:autoSpaceDN w:val="0"/>
        <w:adjustRightInd w:val="0"/>
        <w:spacing w:after="278" w:line="280" w:lineRule="atLeast"/>
        <w:ind w:left="567" w:right="544" w:hanging="283"/>
        <w:rPr>
          <w:rFonts w:eastAsia="Times New Roman" w:cstheme="minorHAnsi"/>
          <w:sz w:val="24"/>
          <w:szCs w:val="24"/>
          <w:lang w:val="fr-CA"/>
        </w:rPr>
      </w:pPr>
      <w:r w:rsidRPr="009366F8">
        <w:rPr>
          <w:rFonts w:eastAsia="Times New Roman" w:cstheme="minorHAnsi"/>
          <w:sz w:val="24"/>
          <w:szCs w:val="24"/>
          <w:lang w:val="fr-CA"/>
        </w:rPr>
        <w:t>h.</w:t>
      </w:r>
      <w:r w:rsidR="00262B17">
        <w:rPr>
          <w:rFonts w:eastAsia="Times New Roman" w:cstheme="minorHAnsi"/>
          <w:sz w:val="24"/>
          <w:szCs w:val="24"/>
          <w:lang w:val="fr-CA"/>
        </w:rPr>
        <w:t xml:space="preserve">  </w:t>
      </w:r>
      <w:r w:rsidRPr="009366F8">
        <w:rPr>
          <w:rFonts w:eastAsia="Times New Roman" w:cstheme="minorHAnsi"/>
          <w:sz w:val="24"/>
          <w:szCs w:val="24"/>
          <w:lang w:val="fr-CA"/>
        </w:rPr>
        <w:t xml:space="preserve">Le chargement ou le déchargement sont surveillés directement, à distance ou </w:t>
      </w:r>
      <w:r w:rsidR="00262B17">
        <w:rPr>
          <w:rFonts w:eastAsia="Times New Roman" w:cstheme="minorHAnsi"/>
          <w:sz w:val="24"/>
          <w:szCs w:val="24"/>
          <w:lang w:val="fr-CA"/>
        </w:rPr>
        <w:t xml:space="preserve">  </w:t>
      </w:r>
      <w:r w:rsidRPr="009366F8">
        <w:rPr>
          <w:rFonts w:eastAsia="Times New Roman" w:cstheme="minorHAnsi"/>
          <w:sz w:val="24"/>
          <w:szCs w:val="24"/>
          <w:lang w:val="fr-CA"/>
        </w:rPr>
        <w:t xml:space="preserve">automatiquement pour assurer la sécurité et une intervention rapide en cas d’urgence. </w:t>
      </w:r>
    </w:p>
    <w:p w14:paraId="3BF79B9D" w14:textId="77777777" w:rsidR="009366F8" w:rsidRPr="009366F8" w:rsidRDefault="009366F8" w:rsidP="00262B17">
      <w:pPr>
        <w:widowControl w:val="0"/>
        <w:autoSpaceDE w:val="0"/>
        <w:autoSpaceDN w:val="0"/>
        <w:adjustRightInd w:val="0"/>
        <w:spacing w:after="278" w:line="280" w:lineRule="atLeast"/>
        <w:ind w:left="567" w:right="544" w:hanging="283"/>
        <w:rPr>
          <w:rFonts w:eastAsia="Times New Roman" w:cstheme="minorHAnsi"/>
          <w:sz w:val="24"/>
          <w:szCs w:val="24"/>
          <w:lang w:val="fr-CA"/>
        </w:rPr>
      </w:pPr>
      <w:r w:rsidRPr="009366F8">
        <w:rPr>
          <w:rFonts w:eastAsia="Times New Roman" w:cstheme="minorHAnsi"/>
          <w:sz w:val="24"/>
          <w:szCs w:val="24"/>
          <w:lang w:val="fr-CA"/>
        </w:rPr>
        <w:t xml:space="preserve">i. </w:t>
      </w:r>
      <w:r w:rsidR="00262B17">
        <w:rPr>
          <w:rFonts w:eastAsia="Times New Roman" w:cstheme="minorHAnsi"/>
          <w:sz w:val="24"/>
          <w:szCs w:val="24"/>
          <w:lang w:val="fr-CA"/>
        </w:rPr>
        <w:t xml:space="preserve">  </w:t>
      </w:r>
      <w:r w:rsidRPr="009366F8">
        <w:rPr>
          <w:rFonts w:eastAsia="Times New Roman" w:cstheme="minorHAnsi"/>
          <w:sz w:val="24"/>
          <w:szCs w:val="24"/>
          <w:lang w:val="fr-CA"/>
        </w:rPr>
        <w:t xml:space="preserve">Le cas échéant, des mesures sont prises pour réduire le rejet de marchandises dangereuses lorsqu’on utilise des tuyaux d’intercommunication. </w:t>
      </w:r>
    </w:p>
    <w:p w14:paraId="25199ABF" w14:textId="77777777" w:rsidR="009366F8" w:rsidRPr="009366F8" w:rsidRDefault="009366F8" w:rsidP="00262B17">
      <w:pPr>
        <w:widowControl w:val="0"/>
        <w:autoSpaceDE w:val="0"/>
        <w:autoSpaceDN w:val="0"/>
        <w:adjustRightInd w:val="0"/>
        <w:spacing w:after="278" w:line="280" w:lineRule="atLeast"/>
        <w:ind w:left="567" w:right="544" w:hanging="283"/>
        <w:rPr>
          <w:rFonts w:eastAsia="Times New Roman" w:cstheme="minorHAnsi"/>
          <w:sz w:val="24"/>
          <w:szCs w:val="24"/>
          <w:lang w:val="fr-CA"/>
        </w:rPr>
      </w:pPr>
      <w:r w:rsidRPr="009366F8">
        <w:rPr>
          <w:rFonts w:eastAsia="Times New Roman" w:cstheme="minorHAnsi"/>
          <w:sz w:val="24"/>
          <w:szCs w:val="24"/>
          <w:lang w:val="fr-CA"/>
        </w:rPr>
        <w:t xml:space="preserve">j. </w:t>
      </w:r>
      <w:r w:rsidR="00262B17">
        <w:rPr>
          <w:rFonts w:eastAsia="Times New Roman" w:cstheme="minorHAnsi"/>
          <w:sz w:val="24"/>
          <w:szCs w:val="24"/>
          <w:lang w:val="fr-CA"/>
        </w:rPr>
        <w:t xml:space="preserve">  </w:t>
      </w:r>
      <w:r w:rsidRPr="009366F8">
        <w:rPr>
          <w:rFonts w:eastAsia="Times New Roman" w:cstheme="minorHAnsi"/>
          <w:sz w:val="24"/>
          <w:szCs w:val="24"/>
          <w:lang w:val="fr-CA"/>
        </w:rPr>
        <w:t xml:space="preserve">Des mesures sont prises pour régulariser la pression à l’intérieur du wagon-citerne pendant le chargement et le déchargement, notamment en évitant une condition de dépression excessive. </w:t>
      </w:r>
    </w:p>
    <w:p w14:paraId="62525A84" w14:textId="77777777" w:rsidR="009366F8" w:rsidRPr="009366F8" w:rsidRDefault="009366F8" w:rsidP="009366F8">
      <w:pPr>
        <w:widowControl w:val="0"/>
        <w:autoSpaceDE w:val="0"/>
        <w:autoSpaceDN w:val="0"/>
        <w:adjustRightInd w:val="0"/>
        <w:spacing w:after="278" w:line="280" w:lineRule="atLeast"/>
        <w:ind w:left="567" w:right="544" w:hanging="283"/>
        <w:jc w:val="both"/>
        <w:rPr>
          <w:rFonts w:eastAsia="Times New Roman" w:cstheme="minorHAnsi"/>
          <w:sz w:val="24"/>
          <w:szCs w:val="24"/>
          <w:lang w:val="fr-CA"/>
        </w:rPr>
      </w:pPr>
      <w:r w:rsidRPr="009366F8">
        <w:rPr>
          <w:rFonts w:eastAsia="Times New Roman" w:cstheme="minorHAnsi"/>
          <w:sz w:val="24"/>
          <w:szCs w:val="24"/>
          <w:lang w:val="fr-CA"/>
        </w:rPr>
        <w:t xml:space="preserve">k. Les boyaux et leurs raccords, utilisés pour se raccorder temporairement au véhicule ferroviaire pour le chargement ou le déchargement de marchandises dangereuses doivent faire l’objet d’une inspection visuelle avant chaque utilisation. Les boyaux de chargement et de déchargement et leurs raccords doivent faire l’objet d’essais périodiquement conformément aux recommandations du fabricant. Un rapport d’essai doit être rédigé et conservé jusqu’à ce que le rapport suivant soit produit. </w:t>
      </w:r>
    </w:p>
    <w:p w14:paraId="0C675E96" w14:textId="77777777" w:rsidR="009366F8" w:rsidRPr="009366F8" w:rsidRDefault="009366F8" w:rsidP="00262B17">
      <w:pPr>
        <w:widowControl w:val="0"/>
        <w:autoSpaceDE w:val="0"/>
        <w:autoSpaceDN w:val="0"/>
        <w:adjustRightInd w:val="0"/>
        <w:spacing w:after="278" w:line="280" w:lineRule="atLeast"/>
        <w:ind w:left="567" w:right="544" w:hanging="283"/>
        <w:rPr>
          <w:rFonts w:eastAsia="Times New Roman" w:cstheme="minorHAnsi"/>
          <w:sz w:val="24"/>
          <w:szCs w:val="24"/>
          <w:lang w:val="fr-CA"/>
        </w:rPr>
      </w:pPr>
      <w:r w:rsidRPr="009366F8">
        <w:rPr>
          <w:rFonts w:eastAsia="Times New Roman" w:cstheme="minorHAnsi"/>
          <w:sz w:val="24"/>
          <w:szCs w:val="24"/>
          <w:lang w:val="fr-CA"/>
        </w:rPr>
        <w:t xml:space="preserve">l. </w:t>
      </w:r>
      <w:r w:rsidR="00262B17">
        <w:rPr>
          <w:rFonts w:eastAsia="Times New Roman" w:cstheme="minorHAnsi"/>
          <w:sz w:val="24"/>
          <w:szCs w:val="24"/>
          <w:lang w:val="fr-CA"/>
        </w:rPr>
        <w:t xml:space="preserve">  </w:t>
      </w:r>
      <w:r w:rsidRPr="009366F8">
        <w:rPr>
          <w:rFonts w:eastAsia="Times New Roman" w:cstheme="minorHAnsi"/>
          <w:sz w:val="24"/>
          <w:szCs w:val="24"/>
          <w:lang w:val="fr-CA"/>
        </w:rPr>
        <w:t xml:space="preserve">Lorsque l’opération est sécuritaire, la pression interne est réduite avant d’enlever le couvercle du trou d’homme ou le bouchon femelle du robinet. </w:t>
      </w:r>
    </w:p>
    <w:p w14:paraId="74A451CB" w14:textId="77777777" w:rsidR="00512DD1" w:rsidRPr="00E10180" w:rsidRDefault="00512DD1"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5EE2C684" w14:textId="77777777" w:rsidR="009366F8" w:rsidRPr="00E10180" w:rsidRDefault="009366F8"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3CE693D7" w14:textId="77777777" w:rsidR="009366F8" w:rsidRPr="00E10180" w:rsidRDefault="009366F8"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74C2696E" w14:textId="77777777" w:rsidR="009366F8" w:rsidRPr="00E10180" w:rsidRDefault="009366F8"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6153A85B" w14:textId="77777777" w:rsidR="009366F8" w:rsidRPr="00E10180" w:rsidRDefault="009366F8"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616E8D96" w14:textId="77777777" w:rsidR="00E10180" w:rsidRDefault="00E10180" w:rsidP="00D812BB">
      <w:pPr>
        <w:pStyle w:val="Default"/>
        <w:rPr>
          <w:rFonts w:asciiTheme="minorHAnsi" w:hAnsiTheme="minorHAnsi" w:cstheme="minorHAnsi"/>
          <w:b/>
          <w:bCs/>
          <w:lang w:val="fr-CA"/>
        </w:rPr>
      </w:pPr>
    </w:p>
    <w:p w14:paraId="693AAE39" w14:textId="77777777" w:rsidR="00D812BB" w:rsidRPr="00E10180" w:rsidRDefault="00D812BB" w:rsidP="00D812BB">
      <w:pPr>
        <w:pStyle w:val="Default"/>
        <w:rPr>
          <w:rFonts w:asciiTheme="minorHAnsi" w:hAnsiTheme="minorHAnsi" w:cstheme="minorHAnsi"/>
          <w:lang w:val="fr-CA"/>
        </w:rPr>
      </w:pPr>
      <w:r w:rsidRPr="00E10180">
        <w:rPr>
          <w:rFonts w:asciiTheme="minorHAnsi" w:hAnsiTheme="minorHAnsi" w:cstheme="minorHAnsi"/>
          <w:b/>
          <w:bCs/>
          <w:lang w:val="fr-CA"/>
        </w:rPr>
        <w:t xml:space="preserve">TP 14877 : 10.7 Chargement d’un contenant </w:t>
      </w:r>
    </w:p>
    <w:p w14:paraId="0B3AAEC8" w14:textId="77777777" w:rsidR="00D812BB" w:rsidRPr="00E10180" w:rsidRDefault="00D812BB" w:rsidP="00D812BB">
      <w:pPr>
        <w:pStyle w:val="Default"/>
        <w:rPr>
          <w:rFonts w:asciiTheme="minorHAnsi" w:hAnsiTheme="minorHAnsi" w:cstheme="minorHAnsi"/>
          <w:b/>
          <w:bCs/>
          <w:lang w:val="fr-CA"/>
        </w:rPr>
      </w:pPr>
    </w:p>
    <w:p w14:paraId="654FDB9C" w14:textId="77777777" w:rsidR="00D812BB" w:rsidRPr="00E10180" w:rsidRDefault="00D812BB" w:rsidP="00D812BB">
      <w:pPr>
        <w:pStyle w:val="Default"/>
        <w:rPr>
          <w:rFonts w:asciiTheme="minorHAnsi" w:hAnsiTheme="minorHAnsi" w:cstheme="minorHAnsi"/>
          <w:lang w:val="fr-CA"/>
        </w:rPr>
      </w:pPr>
      <w:r w:rsidRPr="00E10180">
        <w:rPr>
          <w:rFonts w:asciiTheme="minorHAnsi" w:hAnsiTheme="minorHAnsi" w:cstheme="minorHAnsi"/>
          <w:b/>
          <w:bCs/>
          <w:lang w:val="fr-CA"/>
        </w:rPr>
        <w:t xml:space="preserve">10.7.1 Avant le chargement </w:t>
      </w:r>
    </w:p>
    <w:p w14:paraId="43A8EF46" w14:textId="77777777" w:rsidR="00262B17" w:rsidRDefault="00262B17" w:rsidP="00D812BB">
      <w:pPr>
        <w:pStyle w:val="Default"/>
        <w:rPr>
          <w:rFonts w:asciiTheme="minorHAnsi" w:hAnsiTheme="minorHAnsi" w:cstheme="minorHAnsi"/>
          <w:lang w:val="fr-CA"/>
        </w:rPr>
      </w:pPr>
    </w:p>
    <w:p w14:paraId="42F03715" w14:textId="77777777" w:rsidR="00D812BB" w:rsidRPr="00E10180" w:rsidRDefault="00D812BB" w:rsidP="00D812BB">
      <w:pPr>
        <w:pStyle w:val="Default"/>
        <w:rPr>
          <w:rFonts w:asciiTheme="minorHAnsi" w:hAnsiTheme="minorHAnsi" w:cstheme="minorHAnsi"/>
          <w:lang w:val="fr-CA"/>
        </w:rPr>
      </w:pPr>
      <w:r w:rsidRPr="00E10180">
        <w:rPr>
          <w:rFonts w:asciiTheme="minorHAnsi" w:hAnsiTheme="minorHAnsi" w:cstheme="minorHAnsi"/>
          <w:lang w:val="fr-CA"/>
        </w:rPr>
        <w:t xml:space="preserve">Un contenant ne doit pas être chargé de marchandises dangereuses si : </w:t>
      </w:r>
    </w:p>
    <w:p w14:paraId="147DF4A0" w14:textId="77777777" w:rsidR="00735946" w:rsidRPr="00E10180" w:rsidRDefault="00735946" w:rsidP="00D812BB">
      <w:pPr>
        <w:pStyle w:val="Default"/>
        <w:spacing w:after="38"/>
        <w:rPr>
          <w:rFonts w:asciiTheme="minorHAnsi" w:hAnsiTheme="minorHAnsi" w:cstheme="minorHAnsi"/>
          <w:lang w:val="fr-CA"/>
        </w:rPr>
      </w:pPr>
    </w:p>
    <w:p w14:paraId="3F1E695A" w14:textId="77777777" w:rsidR="00D812BB" w:rsidRPr="00E10180" w:rsidRDefault="00D812BB" w:rsidP="00735946">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a. </w:t>
      </w:r>
      <w:r w:rsidR="00735946" w:rsidRPr="00E10180">
        <w:rPr>
          <w:rFonts w:asciiTheme="minorHAnsi" w:hAnsiTheme="minorHAnsi" w:cstheme="minorHAnsi"/>
          <w:lang w:val="fr-CA"/>
        </w:rPr>
        <w:tab/>
      </w:r>
      <w:r w:rsidRPr="00E10180">
        <w:rPr>
          <w:rFonts w:asciiTheme="minorHAnsi" w:hAnsiTheme="minorHAnsi" w:cstheme="minorHAnsi"/>
          <w:lang w:val="fr-CA"/>
        </w:rPr>
        <w:t xml:space="preserve">Le contenant n’est pas conforme aux exigences contenues dans la présente norme. </w:t>
      </w:r>
    </w:p>
    <w:p w14:paraId="0CBC89A0" w14:textId="77777777" w:rsidR="00735946" w:rsidRPr="00E10180" w:rsidRDefault="00735946" w:rsidP="00735946">
      <w:pPr>
        <w:pStyle w:val="Default"/>
        <w:spacing w:after="38"/>
        <w:ind w:left="567" w:right="544" w:hanging="567"/>
        <w:jc w:val="both"/>
        <w:rPr>
          <w:rFonts w:asciiTheme="minorHAnsi" w:hAnsiTheme="minorHAnsi" w:cstheme="minorHAnsi"/>
          <w:lang w:val="fr-CA"/>
        </w:rPr>
      </w:pPr>
    </w:p>
    <w:p w14:paraId="37F87021" w14:textId="77777777" w:rsidR="00D812BB" w:rsidRPr="00E10180" w:rsidRDefault="00D812BB" w:rsidP="00503FEC">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b. </w:t>
      </w:r>
      <w:r w:rsidR="00735946" w:rsidRPr="00E10180">
        <w:rPr>
          <w:rFonts w:asciiTheme="minorHAnsi" w:hAnsiTheme="minorHAnsi" w:cstheme="minorHAnsi"/>
          <w:lang w:val="fr-CA"/>
        </w:rPr>
        <w:tab/>
      </w:r>
      <w:r w:rsidRPr="00E10180">
        <w:rPr>
          <w:rFonts w:asciiTheme="minorHAnsi" w:hAnsiTheme="minorHAnsi" w:cstheme="minorHAnsi"/>
          <w:lang w:val="fr-CA"/>
        </w:rPr>
        <w:t xml:space="preserve">Les indications de danger requises pour les marchandises dangereuses ne sont pas en place. </w:t>
      </w:r>
    </w:p>
    <w:p w14:paraId="50F273E2" w14:textId="77777777" w:rsidR="00735946" w:rsidRPr="00E10180" w:rsidRDefault="00735946" w:rsidP="00735946">
      <w:pPr>
        <w:pStyle w:val="Default"/>
        <w:spacing w:after="38"/>
        <w:ind w:left="567" w:right="544" w:hanging="567"/>
        <w:jc w:val="both"/>
        <w:rPr>
          <w:rFonts w:asciiTheme="minorHAnsi" w:hAnsiTheme="minorHAnsi" w:cstheme="minorHAnsi"/>
          <w:lang w:val="fr-CA"/>
        </w:rPr>
      </w:pPr>
    </w:p>
    <w:p w14:paraId="00549366" w14:textId="77777777" w:rsidR="00D812BB" w:rsidRPr="00E10180" w:rsidRDefault="00D812BB" w:rsidP="00735946">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c. </w:t>
      </w:r>
      <w:r w:rsidR="00735946" w:rsidRPr="00E10180">
        <w:rPr>
          <w:rFonts w:asciiTheme="minorHAnsi" w:hAnsiTheme="minorHAnsi" w:cstheme="minorHAnsi"/>
          <w:lang w:val="fr-CA"/>
        </w:rPr>
        <w:tab/>
      </w:r>
      <w:r w:rsidRPr="00E10180">
        <w:rPr>
          <w:rFonts w:asciiTheme="minorHAnsi" w:hAnsiTheme="minorHAnsi" w:cstheme="minorHAnsi"/>
          <w:lang w:val="fr-CA"/>
        </w:rPr>
        <w:t xml:space="preserve">La qualification du contenant est échue. </w:t>
      </w:r>
    </w:p>
    <w:p w14:paraId="47A771EB" w14:textId="77777777" w:rsidR="00735946" w:rsidRPr="00E10180" w:rsidRDefault="00735946" w:rsidP="00735946">
      <w:pPr>
        <w:pStyle w:val="Default"/>
        <w:spacing w:after="38"/>
        <w:ind w:left="567" w:right="544" w:hanging="567"/>
        <w:jc w:val="both"/>
        <w:rPr>
          <w:rFonts w:asciiTheme="minorHAnsi" w:hAnsiTheme="minorHAnsi" w:cstheme="minorHAnsi"/>
          <w:lang w:val="fr-CA"/>
        </w:rPr>
      </w:pPr>
    </w:p>
    <w:p w14:paraId="7DCA113F" w14:textId="77777777" w:rsidR="00D812BB" w:rsidRPr="00E10180" w:rsidRDefault="00D812BB" w:rsidP="00503FEC">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d. </w:t>
      </w:r>
      <w:r w:rsidR="00735946" w:rsidRPr="00E10180">
        <w:rPr>
          <w:rFonts w:asciiTheme="minorHAnsi" w:hAnsiTheme="minorHAnsi" w:cstheme="minorHAnsi"/>
          <w:lang w:val="fr-CA"/>
        </w:rPr>
        <w:tab/>
      </w:r>
      <w:r w:rsidRPr="00E10180">
        <w:rPr>
          <w:rFonts w:asciiTheme="minorHAnsi" w:hAnsiTheme="minorHAnsi" w:cstheme="minorHAnsi"/>
          <w:lang w:val="fr-CA"/>
        </w:rPr>
        <w:t xml:space="preserve">Le contenant est fabriqué dans un matériau ou est constitué d’une doublure ou un revêtement non compatible avec les marchandises dangereuses devant être chargées. </w:t>
      </w:r>
    </w:p>
    <w:p w14:paraId="4C04940C" w14:textId="77777777" w:rsidR="00735946" w:rsidRPr="00E10180" w:rsidRDefault="00735946" w:rsidP="00735946">
      <w:pPr>
        <w:pStyle w:val="Default"/>
        <w:ind w:left="567" w:right="544" w:hanging="567"/>
        <w:jc w:val="both"/>
        <w:rPr>
          <w:rFonts w:asciiTheme="minorHAnsi" w:hAnsiTheme="minorHAnsi" w:cstheme="minorHAnsi"/>
          <w:lang w:val="fr-CA"/>
        </w:rPr>
      </w:pPr>
    </w:p>
    <w:p w14:paraId="66B07B6E" w14:textId="77777777" w:rsidR="00D812BB" w:rsidRPr="00E10180" w:rsidRDefault="00D812BB" w:rsidP="00735946">
      <w:pPr>
        <w:pStyle w:val="Default"/>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e. </w:t>
      </w:r>
      <w:r w:rsidR="00735946" w:rsidRPr="00E10180">
        <w:rPr>
          <w:rFonts w:asciiTheme="minorHAnsi" w:hAnsiTheme="minorHAnsi" w:cstheme="minorHAnsi"/>
          <w:lang w:val="fr-CA"/>
        </w:rPr>
        <w:tab/>
      </w:r>
      <w:r w:rsidRPr="00E10180">
        <w:rPr>
          <w:rFonts w:asciiTheme="minorHAnsi" w:hAnsiTheme="minorHAnsi" w:cstheme="minorHAnsi"/>
          <w:lang w:val="fr-CA"/>
        </w:rPr>
        <w:t>Le contenant renferme déjà des marchandises dangereuses ou une autre substance susceptible de réagir avec la marchandise dangereuse qui doit être chargée.</w:t>
      </w:r>
    </w:p>
    <w:p w14:paraId="1B7C1A75" w14:textId="77777777" w:rsidR="00735946" w:rsidRPr="00E10180" w:rsidRDefault="00735946" w:rsidP="00735946">
      <w:pPr>
        <w:pStyle w:val="Default"/>
        <w:ind w:left="567" w:right="544" w:hanging="567"/>
        <w:jc w:val="both"/>
        <w:rPr>
          <w:rFonts w:asciiTheme="minorHAnsi" w:hAnsiTheme="minorHAnsi" w:cstheme="minorHAnsi"/>
          <w:lang w:val="fr-CA"/>
        </w:rPr>
      </w:pPr>
    </w:p>
    <w:p w14:paraId="030FB8C6" w14:textId="77777777" w:rsidR="00735946" w:rsidRPr="00E10180" w:rsidRDefault="00735946" w:rsidP="00735946">
      <w:pPr>
        <w:pStyle w:val="Default"/>
        <w:ind w:left="567" w:right="544" w:hanging="567"/>
        <w:jc w:val="both"/>
        <w:rPr>
          <w:rFonts w:asciiTheme="minorHAnsi" w:hAnsiTheme="minorHAnsi" w:cstheme="minorHAnsi"/>
          <w:lang w:val="fr-CA"/>
        </w:rPr>
      </w:pPr>
    </w:p>
    <w:p w14:paraId="0D30353C" w14:textId="77777777" w:rsidR="00735946" w:rsidRPr="00E10180" w:rsidRDefault="00735946" w:rsidP="00735946">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f. </w:t>
      </w:r>
      <w:r w:rsidRPr="00E10180">
        <w:rPr>
          <w:rFonts w:asciiTheme="minorHAnsi" w:hAnsiTheme="minorHAnsi" w:cstheme="minorHAnsi"/>
          <w:lang w:val="fr-CA"/>
        </w:rPr>
        <w:tab/>
        <w:t>La température des marchandises dangereuses se situe à l’extérieur de la plage de températures de calcul du contenant ou de la plage de températures de service de la doublure ou du revêtement.</w:t>
      </w:r>
    </w:p>
    <w:p w14:paraId="0D770636" w14:textId="77777777" w:rsidR="00735946" w:rsidRPr="00E10180" w:rsidRDefault="00735946" w:rsidP="00735946">
      <w:pPr>
        <w:pStyle w:val="Default"/>
        <w:spacing w:after="38"/>
        <w:ind w:left="567" w:hanging="567"/>
        <w:rPr>
          <w:rFonts w:asciiTheme="minorHAnsi" w:hAnsiTheme="minorHAnsi" w:cstheme="minorHAnsi"/>
          <w:lang w:val="fr-CA"/>
        </w:rPr>
      </w:pPr>
      <w:r w:rsidRPr="00E10180">
        <w:rPr>
          <w:rFonts w:asciiTheme="minorHAnsi" w:hAnsiTheme="minorHAnsi" w:cstheme="minorHAnsi"/>
          <w:lang w:val="fr-CA"/>
        </w:rPr>
        <w:t xml:space="preserve"> </w:t>
      </w:r>
    </w:p>
    <w:p w14:paraId="2A35EDB2" w14:textId="77777777" w:rsidR="00735946" w:rsidRPr="00E10180" w:rsidRDefault="00735946" w:rsidP="00735946">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g. </w:t>
      </w:r>
      <w:r w:rsidRPr="00E10180">
        <w:rPr>
          <w:rFonts w:asciiTheme="minorHAnsi" w:hAnsiTheme="minorHAnsi" w:cstheme="minorHAnsi"/>
          <w:lang w:val="fr-CA"/>
        </w:rPr>
        <w:tab/>
        <w:t>Avant de charger par robinet de déchargement par le bas, il faut s’assurer de ce qui suit :</w:t>
      </w:r>
    </w:p>
    <w:p w14:paraId="71EC9712" w14:textId="77777777" w:rsidR="00735946" w:rsidRPr="00E10180" w:rsidRDefault="00735946" w:rsidP="00735946">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 </w:t>
      </w:r>
    </w:p>
    <w:p w14:paraId="1C6C8816" w14:textId="77777777" w:rsidR="00735946" w:rsidRPr="00E10180" w:rsidRDefault="00735946" w:rsidP="00735946">
      <w:pPr>
        <w:pStyle w:val="Default"/>
        <w:spacing w:after="38"/>
        <w:ind w:left="1134" w:right="544" w:hanging="567"/>
        <w:jc w:val="both"/>
        <w:rPr>
          <w:rFonts w:asciiTheme="minorHAnsi" w:hAnsiTheme="minorHAnsi" w:cstheme="minorHAnsi"/>
          <w:lang w:val="fr-CA"/>
        </w:rPr>
      </w:pPr>
      <w:r w:rsidRPr="00E10180">
        <w:rPr>
          <w:rFonts w:asciiTheme="minorHAnsi" w:hAnsiTheme="minorHAnsi" w:cstheme="minorHAnsi"/>
          <w:lang w:val="fr-CA"/>
        </w:rPr>
        <w:t xml:space="preserve">i. </w:t>
      </w:r>
      <w:r w:rsidRPr="00E10180">
        <w:rPr>
          <w:rFonts w:asciiTheme="minorHAnsi" w:hAnsiTheme="minorHAnsi" w:cstheme="minorHAnsi"/>
          <w:lang w:val="fr-CA"/>
        </w:rPr>
        <w:tab/>
        <w:t>les robinets, les boyaux, les tuyaux et les attelages sont bien conçus et calibrés pour le chargement ;</w:t>
      </w:r>
    </w:p>
    <w:p w14:paraId="0AAD7D80" w14:textId="77777777" w:rsidR="00735946" w:rsidRPr="00E10180" w:rsidRDefault="00735946" w:rsidP="00735946">
      <w:pPr>
        <w:pStyle w:val="Default"/>
        <w:spacing w:after="38"/>
        <w:ind w:left="1134" w:right="544" w:hanging="567"/>
        <w:jc w:val="both"/>
        <w:rPr>
          <w:rFonts w:asciiTheme="minorHAnsi" w:hAnsiTheme="minorHAnsi" w:cstheme="minorHAnsi"/>
          <w:lang w:val="fr-CA"/>
        </w:rPr>
      </w:pPr>
      <w:r w:rsidRPr="00E10180">
        <w:rPr>
          <w:rFonts w:asciiTheme="minorHAnsi" w:hAnsiTheme="minorHAnsi" w:cstheme="minorHAnsi"/>
          <w:lang w:val="fr-CA"/>
        </w:rPr>
        <w:t xml:space="preserve"> </w:t>
      </w:r>
    </w:p>
    <w:p w14:paraId="3CB4523F" w14:textId="77777777" w:rsidR="00735946" w:rsidRPr="00E10180" w:rsidRDefault="00735946" w:rsidP="00735946">
      <w:pPr>
        <w:pStyle w:val="Default"/>
        <w:spacing w:after="38"/>
        <w:ind w:left="1134" w:right="544" w:hanging="567"/>
        <w:jc w:val="both"/>
        <w:rPr>
          <w:rFonts w:asciiTheme="minorHAnsi" w:hAnsiTheme="minorHAnsi" w:cstheme="minorHAnsi"/>
          <w:lang w:val="fr-CA"/>
        </w:rPr>
      </w:pPr>
      <w:r w:rsidRPr="00E10180">
        <w:rPr>
          <w:rFonts w:asciiTheme="minorHAnsi" w:hAnsiTheme="minorHAnsi" w:cstheme="minorHAnsi"/>
          <w:lang w:val="fr-CA"/>
        </w:rPr>
        <w:t xml:space="preserve">ii. </w:t>
      </w:r>
      <w:r w:rsidRPr="00E10180">
        <w:rPr>
          <w:rFonts w:asciiTheme="minorHAnsi" w:hAnsiTheme="minorHAnsi" w:cstheme="minorHAnsi"/>
          <w:lang w:val="fr-CA"/>
        </w:rPr>
        <w:tab/>
        <w:t>Des mécanismes sont en place pour faire face en toute sécurité aux dangers, tels que les surcharges, les surpressions, les fuites et les incendies ;</w:t>
      </w:r>
    </w:p>
    <w:p w14:paraId="6CC3FDF2" w14:textId="77777777" w:rsidR="00735946" w:rsidRPr="00E10180" w:rsidRDefault="00735946" w:rsidP="00735946">
      <w:pPr>
        <w:pStyle w:val="Default"/>
        <w:spacing w:after="38"/>
        <w:ind w:left="1134" w:right="544" w:hanging="567"/>
        <w:jc w:val="both"/>
        <w:rPr>
          <w:rFonts w:asciiTheme="minorHAnsi" w:hAnsiTheme="minorHAnsi" w:cstheme="minorHAnsi"/>
          <w:lang w:val="fr-CA"/>
        </w:rPr>
      </w:pPr>
      <w:r w:rsidRPr="00E10180">
        <w:rPr>
          <w:rFonts w:asciiTheme="minorHAnsi" w:hAnsiTheme="minorHAnsi" w:cstheme="minorHAnsi"/>
          <w:lang w:val="fr-CA"/>
        </w:rPr>
        <w:t xml:space="preserve"> </w:t>
      </w:r>
    </w:p>
    <w:p w14:paraId="35F21C8F" w14:textId="77777777" w:rsidR="00735946" w:rsidRPr="00E10180" w:rsidRDefault="00735946" w:rsidP="00735946">
      <w:pPr>
        <w:pStyle w:val="Default"/>
        <w:ind w:left="1134" w:right="544" w:hanging="567"/>
        <w:jc w:val="both"/>
        <w:rPr>
          <w:rFonts w:asciiTheme="minorHAnsi" w:hAnsiTheme="minorHAnsi" w:cstheme="minorHAnsi"/>
          <w:lang w:val="fr-CA"/>
        </w:rPr>
      </w:pPr>
      <w:r w:rsidRPr="00E10180">
        <w:rPr>
          <w:rFonts w:asciiTheme="minorHAnsi" w:hAnsiTheme="minorHAnsi" w:cstheme="minorHAnsi"/>
          <w:lang w:val="fr-CA"/>
        </w:rPr>
        <w:t xml:space="preserve">iii. </w:t>
      </w:r>
      <w:r w:rsidRPr="00E10180">
        <w:rPr>
          <w:rFonts w:asciiTheme="minorHAnsi" w:hAnsiTheme="minorHAnsi" w:cstheme="minorHAnsi"/>
          <w:lang w:val="fr-CA"/>
        </w:rPr>
        <w:tab/>
        <w:t xml:space="preserve">Des mécanismes sont en place pour évacuer en toute sécurité le chargement à partir des robinets, des boyaux, des tuyaux et des attelages pour éviter le rejet de marchandises dangereuses. </w:t>
      </w:r>
    </w:p>
    <w:p w14:paraId="243E664E" w14:textId="77777777" w:rsidR="00735946" w:rsidRPr="00E10180" w:rsidRDefault="00735946" w:rsidP="00735946">
      <w:pPr>
        <w:pStyle w:val="Default"/>
        <w:ind w:left="567" w:right="544" w:hanging="567"/>
        <w:jc w:val="both"/>
        <w:rPr>
          <w:rFonts w:asciiTheme="minorHAnsi" w:hAnsiTheme="minorHAnsi" w:cstheme="minorHAnsi"/>
          <w:lang w:val="fr-CA"/>
        </w:rPr>
      </w:pPr>
    </w:p>
    <w:p w14:paraId="08E77556" w14:textId="77777777" w:rsidR="00735946" w:rsidRPr="00E10180" w:rsidRDefault="00735946" w:rsidP="00735946">
      <w:pPr>
        <w:pStyle w:val="Default"/>
        <w:rPr>
          <w:rFonts w:asciiTheme="minorHAnsi" w:hAnsiTheme="minorHAnsi" w:cstheme="minorHAnsi"/>
          <w:lang w:val="fr-CA"/>
        </w:rPr>
      </w:pPr>
      <w:r w:rsidRPr="00E10180">
        <w:rPr>
          <w:rFonts w:asciiTheme="minorHAnsi" w:hAnsiTheme="minorHAnsi" w:cstheme="minorHAnsi"/>
          <w:b/>
          <w:bCs/>
          <w:lang w:val="fr-CA"/>
        </w:rPr>
        <w:t xml:space="preserve">10.7.2 Pendant le chargement </w:t>
      </w:r>
    </w:p>
    <w:p w14:paraId="328D2428" w14:textId="77777777" w:rsidR="00735946" w:rsidRPr="00E10180" w:rsidRDefault="00735946" w:rsidP="00735946">
      <w:pPr>
        <w:pStyle w:val="Default"/>
        <w:rPr>
          <w:rFonts w:asciiTheme="minorHAnsi" w:hAnsiTheme="minorHAnsi" w:cstheme="minorHAnsi"/>
          <w:lang w:val="fr-CA"/>
        </w:rPr>
      </w:pPr>
    </w:p>
    <w:p w14:paraId="6BB0EA0C" w14:textId="77777777" w:rsidR="00735946" w:rsidRPr="00E10180" w:rsidRDefault="00735946" w:rsidP="00213573">
      <w:pPr>
        <w:pStyle w:val="Default"/>
        <w:ind w:right="544"/>
        <w:jc w:val="both"/>
        <w:rPr>
          <w:rFonts w:asciiTheme="minorHAnsi" w:hAnsiTheme="minorHAnsi" w:cstheme="minorHAnsi"/>
          <w:lang w:val="fr-CA"/>
        </w:rPr>
      </w:pPr>
      <w:r w:rsidRPr="00E10180">
        <w:rPr>
          <w:rFonts w:asciiTheme="minorHAnsi" w:hAnsiTheme="minorHAnsi" w:cstheme="minorHAnsi"/>
          <w:lang w:val="fr-CA"/>
        </w:rPr>
        <w:t xml:space="preserve">Pendant le chargement d’un wagon-citerne, les wagons-citernes équipés de robinets de décharge vers le bas doivent enlever les bouchons et les capuchons des robinets et valves secondaires. </w:t>
      </w:r>
    </w:p>
    <w:p w14:paraId="7D0FAE30" w14:textId="77777777" w:rsidR="00735946" w:rsidRPr="00E10180" w:rsidRDefault="00735946" w:rsidP="00735946">
      <w:pPr>
        <w:pStyle w:val="Default"/>
        <w:rPr>
          <w:rFonts w:asciiTheme="minorHAnsi" w:hAnsiTheme="minorHAnsi" w:cstheme="minorHAnsi"/>
          <w:lang w:val="fr-CA"/>
        </w:rPr>
      </w:pPr>
    </w:p>
    <w:p w14:paraId="5D9A73ED" w14:textId="77777777" w:rsidR="00735946" w:rsidRPr="00E10180" w:rsidRDefault="00735946" w:rsidP="00735946">
      <w:pPr>
        <w:pStyle w:val="Default"/>
        <w:ind w:left="567" w:right="544" w:hanging="567"/>
        <w:jc w:val="both"/>
        <w:rPr>
          <w:rFonts w:asciiTheme="minorHAnsi" w:hAnsiTheme="minorHAnsi" w:cstheme="minorHAnsi"/>
          <w:lang w:val="fr-CA"/>
        </w:rPr>
      </w:pPr>
    </w:p>
    <w:p w14:paraId="095E3B1E" w14:textId="77777777" w:rsidR="00735946" w:rsidRPr="00E10180" w:rsidRDefault="00735946" w:rsidP="00735946">
      <w:pPr>
        <w:pStyle w:val="Default"/>
        <w:ind w:left="567" w:right="544" w:hanging="567"/>
        <w:jc w:val="both"/>
        <w:rPr>
          <w:rFonts w:asciiTheme="minorHAnsi" w:hAnsiTheme="minorHAnsi" w:cstheme="minorHAnsi"/>
          <w:lang w:val="fr-CA"/>
        </w:rPr>
      </w:pPr>
    </w:p>
    <w:p w14:paraId="7F0EB693" w14:textId="77777777" w:rsidR="00E10180" w:rsidRDefault="00E10180" w:rsidP="00213573">
      <w:pPr>
        <w:pStyle w:val="Default"/>
        <w:rPr>
          <w:rFonts w:asciiTheme="minorHAnsi" w:hAnsiTheme="minorHAnsi" w:cstheme="minorHAnsi"/>
          <w:b/>
          <w:bCs/>
          <w:lang w:val="fr-CA"/>
        </w:rPr>
      </w:pPr>
    </w:p>
    <w:p w14:paraId="727F2CF2" w14:textId="77777777" w:rsidR="00735946" w:rsidRPr="00E10180" w:rsidRDefault="00213573" w:rsidP="00213573">
      <w:pPr>
        <w:pStyle w:val="Default"/>
        <w:rPr>
          <w:rFonts w:asciiTheme="minorHAnsi" w:hAnsiTheme="minorHAnsi" w:cstheme="minorHAnsi"/>
          <w:lang w:val="fr-CA"/>
        </w:rPr>
      </w:pPr>
      <w:r w:rsidRPr="00E10180">
        <w:rPr>
          <w:rFonts w:asciiTheme="minorHAnsi" w:hAnsiTheme="minorHAnsi" w:cstheme="minorHAnsi"/>
          <w:b/>
          <w:bCs/>
          <w:lang w:val="fr-CA"/>
        </w:rPr>
        <w:t>10.8 Après le chargement</w:t>
      </w:r>
    </w:p>
    <w:p w14:paraId="13EC3062" w14:textId="77777777" w:rsidR="00735946" w:rsidRPr="00E10180" w:rsidRDefault="00735946" w:rsidP="00735946">
      <w:pPr>
        <w:pStyle w:val="Default"/>
        <w:ind w:left="567" w:right="544" w:hanging="567"/>
        <w:jc w:val="both"/>
        <w:rPr>
          <w:rFonts w:asciiTheme="minorHAnsi" w:hAnsiTheme="minorHAnsi" w:cstheme="minorHAnsi"/>
          <w:lang w:val="fr-CA"/>
        </w:rPr>
      </w:pPr>
    </w:p>
    <w:p w14:paraId="6708EBCD" w14:textId="77777777" w:rsidR="00D812BB" w:rsidRPr="00E10180" w:rsidRDefault="00D812BB" w:rsidP="0010319B">
      <w:pPr>
        <w:pStyle w:val="Default"/>
        <w:ind w:right="544"/>
        <w:jc w:val="both"/>
        <w:rPr>
          <w:rFonts w:asciiTheme="minorHAnsi" w:hAnsiTheme="minorHAnsi" w:cstheme="minorHAnsi"/>
          <w:lang w:val="fr-CA"/>
        </w:rPr>
      </w:pPr>
      <w:r w:rsidRPr="00E10180">
        <w:rPr>
          <w:rFonts w:asciiTheme="minorHAnsi" w:hAnsiTheme="minorHAnsi" w:cstheme="minorHAnsi"/>
          <w:lang w:val="fr-CA"/>
        </w:rPr>
        <w:t xml:space="preserve">Après le chargement de marchandises dangereuses, une personne doit effectuer une inspection visuelle qui comprend : </w:t>
      </w:r>
    </w:p>
    <w:p w14:paraId="5C4B0D42" w14:textId="77777777" w:rsidR="00213573" w:rsidRPr="00E10180" w:rsidRDefault="00213573" w:rsidP="00D812BB">
      <w:pPr>
        <w:pStyle w:val="Default"/>
        <w:spacing w:after="38"/>
        <w:rPr>
          <w:rFonts w:asciiTheme="minorHAnsi" w:hAnsiTheme="minorHAnsi" w:cstheme="minorHAnsi"/>
          <w:lang w:val="fr-CA"/>
        </w:rPr>
      </w:pPr>
    </w:p>
    <w:p w14:paraId="46488B7F"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a.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Sauf dans les zones où le calorifugeage ou le système de protection thermique empêcherait de faire une inspection, l’examen de la coque et des têtes de la citerne pour vérifier s’il y a de l’usure, de la corrosion, des fissures, des bosses, des déformations, des défauts dans la soudure, des dommages ou toute autre condition qui rendent le wagon-citerne dangereux pour le transport. </w:t>
      </w:r>
    </w:p>
    <w:p w14:paraId="681C5DE7" w14:textId="77777777" w:rsidR="00213573" w:rsidRPr="00E10180" w:rsidRDefault="00213573" w:rsidP="0010319B">
      <w:pPr>
        <w:pStyle w:val="Default"/>
        <w:spacing w:after="38"/>
        <w:ind w:right="544"/>
        <w:jc w:val="both"/>
        <w:rPr>
          <w:rFonts w:asciiTheme="minorHAnsi" w:hAnsiTheme="minorHAnsi" w:cstheme="minorHAnsi"/>
          <w:lang w:val="fr-CA"/>
        </w:rPr>
      </w:pPr>
    </w:p>
    <w:p w14:paraId="234B4DCC"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b.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L’inspection des tuyaux, des robinets, des accessoires et des joints d’étanchéité pour vérifier s’il y a de l’usure, des dommages ou toute autre condition qui rendent le wagon-citerne dangereux pour le transport. </w:t>
      </w:r>
    </w:p>
    <w:p w14:paraId="1AF44DA6" w14:textId="77777777" w:rsidR="00213573" w:rsidRPr="00E10180" w:rsidRDefault="00213573" w:rsidP="0010319B">
      <w:pPr>
        <w:pStyle w:val="Default"/>
        <w:spacing w:after="38"/>
        <w:ind w:left="567" w:right="544" w:hanging="567"/>
        <w:jc w:val="both"/>
        <w:rPr>
          <w:rFonts w:asciiTheme="minorHAnsi" w:hAnsiTheme="minorHAnsi" w:cstheme="minorHAnsi"/>
          <w:lang w:val="fr-CA"/>
        </w:rPr>
      </w:pPr>
    </w:p>
    <w:p w14:paraId="2953982C"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c.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S’assurer qu’il n’y a pas de boulons, d’écrous ou d’éléments desserrés ou manquants, qui rendent le wagon-citerne dangereux pour le transport. </w:t>
      </w:r>
    </w:p>
    <w:p w14:paraId="070192AD" w14:textId="77777777" w:rsidR="00213573" w:rsidRPr="00E10180" w:rsidRDefault="00213573" w:rsidP="0010319B">
      <w:pPr>
        <w:pStyle w:val="Default"/>
        <w:spacing w:after="38"/>
        <w:ind w:left="567" w:right="544" w:hanging="567"/>
        <w:jc w:val="both"/>
        <w:rPr>
          <w:rFonts w:asciiTheme="minorHAnsi" w:hAnsiTheme="minorHAnsi" w:cstheme="minorHAnsi"/>
          <w:lang w:val="fr-CA"/>
        </w:rPr>
      </w:pPr>
    </w:p>
    <w:p w14:paraId="62649D49"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d.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S’assurer que toutes les fermetures d’orifices, de même que les dispositifs de fixation qui les attachent aux contenants, sont en bon état et fixés conformément à l’alinéa 4.10.2. </w:t>
      </w:r>
    </w:p>
    <w:p w14:paraId="48F2DA54" w14:textId="77777777" w:rsidR="00213573" w:rsidRPr="00E10180" w:rsidRDefault="00213573" w:rsidP="0010319B">
      <w:pPr>
        <w:pStyle w:val="Default"/>
        <w:ind w:left="567" w:right="544" w:hanging="567"/>
        <w:jc w:val="both"/>
        <w:rPr>
          <w:rFonts w:asciiTheme="minorHAnsi" w:hAnsiTheme="minorHAnsi" w:cstheme="minorHAnsi"/>
          <w:lang w:val="fr-CA"/>
        </w:rPr>
      </w:pPr>
    </w:p>
    <w:p w14:paraId="27AE9611" w14:textId="77777777" w:rsidR="00D812BB" w:rsidRPr="00E10180" w:rsidRDefault="00D812BB" w:rsidP="0010319B">
      <w:pPr>
        <w:pStyle w:val="Default"/>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e.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Sauf dans le cas des wagons-citernes utilisés pour la manutention, la présentation au transport ou le transport des gaz de classe 2 ou des wagons-citernes retournés après leur déchargement, l’inspection des dispositifs de décharge de pression, incluant la dépose et l’inspection des disques frangibles sur les évents de sûreté, pour détecter les conditions qui pourraient modifier le fonctionnement du dispositif et compromettre la sécurité du public, incluant la corrosion ou les dommages. </w:t>
      </w:r>
    </w:p>
    <w:p w14:paraId="6FBFE3F0" w14:textId="77777777" w:rsidR="00D812BB" w:rsidRPr="00E10180" w:rsidRDefault="00D812BB" w:rsidP="0010319B">
      <w:pPr>
        <w:pStyle w:val="Default"/>
        <w:ind w:left="567" w:right="544" w:hanging="567"/>
        <w:jc w:val="both"/>
        <w:rPr>
          <w:rFonts w:asciiTheme="minorHAnsi" w:hAnsiTheme="minorHAnsi" w:cstheme="minorHAnsi"/>
          <w:lang w:val="fr-CA"/>
        </w:rPr>
      </w:pPr>
    </w:p>
    <w:p w14:paraId="2F985F41" w14:textId="77777777" w:rsidR="00D812BB" w:rsidRPr="00E10180" w:rsidRDefault="00D812BB" w:rsidP="0010319B">
      <w:pPr>
        <w:pStyle w:val="Default"/>
        <w:ind w:left="567" w:right="544"/>
        <w:jc w:val="both"/>
        <w:rPr>
          <w:rFonts w:asciiTheme="minorHAnsi" w:hAnsiTheme="minorHAnsi" w:cstheme="minorHAnsi"/>
          <w:lang w:val="fr-CA"/>
        </w:rPr>
      </w:pPr>
      <w:r w:rsidRPr="00E10180">
        <w:rPr>
          <w:rFonts w:asciiTheme="minorHAnsi" w:hAnsiTheme="minorHAnsi" w:cstheme="minorHAnsi"/>
          <w:lang w:val="fr-CA"/>
        </w:rPr>
        <w:t xml:space="preserve">Le disque frangible n’a pas à être enlevé avant une inspection visuelle si le wagon-citerne ne contient que des quantités résiduelles de matériaux de classe 8, groupe d’emballage II ou III sans danger subsidiaire ou un matériau traité à température élevée de classe 9. </w:t>
      </w:r>
    </w:p>
    <w:p w14:paraId="038B1E34" w14:textId="77777777" w:rsidR="00213573" w:rsidRPr="00E10180" w:rsidRDefault="00213573" w:rsidP="0010319B">
      <w:pPr>
        <w:pStyle w:val="Default"/>
        <w:spacing w:after="38"/>
        <w:ind w:left="567" w:right="544" w:hanging="567"/>
        <w:jc w:val="both"/>
        <w:rPr>
          <w:rFonts w:asciiTheme="minorHAnsi" w:hAnsiTheme="minorHAnsi" w:cstheme="minorHAnsi"/>
          <w:lang w:val="fr-CA"/>
        </w:rPr>
      </w:pPr>
    </w:p>
    <w:p w14:paraId="0B125F5A"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f.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Dans les systèmes qui combinent les disques frangibles et les dispositifs de décharge de pression, l’inspection et l’ouverture des dispositifs de détection, incluant les robinets à pointeau, les robinets d’échantillonnage ou les indicateurs de niveau, pour assurer l’intégrité du disque frangible. </w:t>
      </w:r>
    </w:p>
    <w:p w14:paraId="5AE0A47C" w14:textId="77777777" w:rsidR="00213573" w:rsidRPr="00E10180" w:rsidRDefault="00213573" w:rsidP="00D812BB">
      <w:pPr>
        <w:pStyle w:val="Default"/>
        <w:spacing w:after="38"/>
        <w:rPr>
          <w:rFonts w:asciiTheme="minorHAnsi" w:hAnsiTheme="minorHAnsi" w:cstheme="minorHAnsi"/>
          <w:lang w:val="fr-CA"/>
        </w:rPr>
      </w:pPr>
    </w:p>
    <w:p w14:paraId="77130A00"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g.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L’inspection du système de protection thermique, le système de résistance à la perforation des têtes, le système d’attelage à retenue verticale et le système de protection des discontinuités de fond pour déceler toute condition qui rendent le wagon-citerne dangereux pour le transport </w:t>
      </w:r>
    </w:p>
    <w:p w14:paraId="3073A3DA" w14:textId="77777777" w:rsidR="00213573" w:rsidRDefault="00213573" w:rsidP="0010319B">
      <w:pPr>
        <w:pStyle w:val="Default"/>
        <w:spacing w:after="38"/>
        <w:ind w:left="567" w:right="544" w:hanging="567"/>
        <w:jc w:val="both"/>
        <w:rPr>
          <w:rFonts w:asciiTheme="minorHAnsi" w:hAnsiTheme="minorHAnsi" w:cstheme="minorHAnsi"/>
          <w:lang w:val="fr-CA"/>
        </w:rPr>
      </w:pPr>
    </w:p>
    <w:p w14:paraId="5F61B3CA" w14:textId="77777777" w:rsidR="00E10180" w:rsidRDefault="00E10180" w:rsidP="0010319B">
      <w:pPr>
        <w:pStyle w:val="Default"/>
        <w:spacing w:after="38"/>
        <w:ind w:left="567" w:right="544" w:hanging="567"/>
        <w:jc w:val="both"/>
        <w:rPr>
          <w:rFonts w:asciiTheme="minorHAnsi" w:hAnsiTheme="minorHAnsi" w:cstheme="minorHAnsi"/>
          <w:lang w:val="fr-CA"/>
        </w:rPr>
      </w:pPr>
    </w:p>
    <w:p w14:paraId="423B452B" w14:textId="77777777" w:rsidR="00E10180" w:rsidRPr="00E10180" w:rsidRDefault="00E10180" w:rsidP="0010319B">
      <w:pPr>
        <w:pStyle w:val="Default"/>
        <w:spacing w:after="38"/>
        <w:ind w:left="567" w:right="544" w:hanging="567"/>
        <w:jc w:val="both"/>
        <w:rPr>
          <w:rFonts w:asciiTheme="minorHAnsi" w:hAnsiTheme="minorHAnsi" w:cstheme="minorHAnsi"/>
          <w:lang w:val="fr-CA"/>
        </w:rPr>
      </w:pPr>
    </w:p>
    <w:p w14:paraId="76D954F7"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h.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L’inspection de la surface extérieure du contenant pour déceler des traces de déversement de marchandises dangereuses et s’assurer que tout produit déversé a été récupéré, à l’exception de résidus séchés de soufre fondu sur les wagons-citernes tel que précisé dans le document de la </w:t>
      </w:r>
      <w:r w:rsidRPr="00E10180">
        <w:rPr>
          <w:rFonts w:asciiTheme="minorHAnsi" w:hAnsiTheme="minorHAnsi" w:cstheme="minorHAnsi"/>
          <w:i/>
          <w:iCs/>
          <w:lang w:val="fr-CA"/>
        </w:rPr>
        <w:t xml:space="preserve">Sulphur Institute </w:t>
      </w:r>
      <w:r w:rsidRPr="00E10180">
        <w:rPr>
          <w:rFonts w:asciiTheme="minorHAnsi" w:hAnsiTheme="minorHAnsi" w:cstheme="minorHAnsi"/>
          <w:lang w:val="fr-CA"/>
        </w:rPr>
        <w:t xml:space="preserve">intitulé </w:t>
      </w:r>
      <w:r w:rsidRPr="00E10180">
        <w:rPr>
          <w:rFonts w:asciiTheme="minorHAnsi" w:hAnsiTheme="minorHAnsi" w:cstheme="minorHAnsi"/>
          <w:i/>
          <w:iCs/>
          <w:lang w:val="fr-CA"/>
        </w:rPr>
        <w:t>Molten Sulphur Rail Tank Car Guidance</w:t>
      </w:r>
      <w:r w:rsidRPr="00E10180">
        <w:rPr>
          <w:rFonts w:asciiTheme="minorHAnsi" w:hAnsiTheme="minorHAnsi" w:cstheme="minorHAnsi"/>
          <w:lang w:val="fr-CA"/>
        </w:rPr>
        <w:t xml:space="preserve">. </w:t>
      </w:r>
    </w:p>
    <w:p w14:paraId="0A9D797A" w14:textId="77777777" w:rsidR="00213573" w:rsidRPr="00E10180" w:rsidRDefault="00213573" w:rsidP="00D812BB">
      <w:pPr>
        <w:pStyle w:val="Default"/>
        <w:spacing w:after="38"/>
        <w:rPr>
          <w:rFonts w:asciiTheme="minorHAnsi" w:hAnsiTheme="minorHAnsi" w:cstheme="minorHAnsi"/>
          <w:lang w:val="fr-CA"/>
        </w:rPr>
      </w:pPr>
    </w:p>
    <w:p w14:paraId="5649E69B" w14:textId="77777777" w:rsidR="00D812BB" w:rsidRPr="00E10180" w:rsidRDefault="00D812BB" w:rsidP="0010319B">
      <w:pPr>
        <w:pStyle w:val="Default"/>
        <w:spacing w:after="38"/>
        <w:ind w:left="567" w:hanging="567"/>
        <w:rPr>
          <w:rFonts w:asciiTheme="minorHAnsi" w:hAnsiTheme="minorHAnsi" w:cstheme="minorHAnsi"/>
          <w:lang w:val="fr-CA"/>
        </w:rPr>
      </w:pPr>
      <w:r w:rsidRPr="00E10180">
        <w:rPr>
          <w:rFonts w:asciiTheme="minorHAnsi" w:hAnsiTheme="minorHAnsi" w:cstheme="minorHAnsi"/>
          <w:lang w:val="fr-CA"/>
        </w:rPr>
        <w:t xml:space="preserve">i.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L’inspection des indications de conformité visant la lisibilité et l’exactitude des marques. </w:t>
      </w:r>
    </w:p>
    <w:p w14:paraId="6C20A55E" w14:textId="77777777" w:rsidR="00213573" w:rsidRPr="00E10180" w:rsidRDefault="00213573" w:rsidP="0010319B">
      <w:pPr>
        <w:pStyle w:val="Default"/>
        <w:spacing w:after="38"/>
        <w:ind w:left="567" w:hanging="567"/>
        <w:rPr>
          <w:rFonts w:asciiTheme="minorHAnsi" w:hAnsiTheme="minorHAnsi" w:cstheme="minorHAnsi"/>
          <w:lang w:val="fr-CA"/>
        </w:rPr>
      </w:pPr>
    </w:p>
    <w:p w14:paraId="3B74F7EB" w14:textId="77777777" w:rsidR="00213573" w:rsidRPr="00E10180" w:rsidRDefault="00D812BB" w:rsidP="00E10180">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j. </w:t>
      </w:r>
      <w:r w:rsidR="0010319B" w:rsidRPr="00E10180">
        <w:rPr>
          <w:rFonts w:asciiTheme="minorHAnsi" w:hAnsiTheme="minorHAnsi" w:cstheme="minorHAnsi"/>
          <w:lang w:val="fr-CA"/>
        </w:rPr>
        <w:tab/>
      </w:r>
      <w:r w:rsidRPr="00E10180">
        <w:rPr>
          <w:rFonts w:asciiTheme="minorHAnsi" w:hAnsiTheme="minorHAnsi" w:cstheme="minorHAnsi"/>
          <w:lang w:val="fr-CA"/>
        </w:rPr>
        <w:t>L’inspection de la surface externe des filtres céramiques sur les wagons-citernes dotés d’un dispositif de mise à l’air et transportant du peroxyde d’hydrogène en solution aqueuse contenant plus de 40 % de peroxyde d’hydrogène, stabilisé, sauf dans le cas des wagons-citernes retournés après leur déchargement.</w:t>
      </w:r>
    </w:p>
    <w:p w14:paraId="1157B416" w14:textId="77777777" w:rsidR="00D812BB" w:rsidRPr="00E10180" w:rsidRDefault="00D812BB" w:rsidP="00E10180">
      <w:pPr>
        <w:pStyle w:val="Default"/>
        <w:spacing w:after="38"/>
        <w:ind w:left="567" w:right="544" w:hanging="567"/>
        <w:rPr>
          <w:rFonts w:asciiTheme="minorHAnsi" w:hAnsiTheme="minorHAnsi" w:cstheme="minorHAnsi"/>
          <w:lang w:val="fr-CA"/>
        </w:rPr>
      </w:pPr>
      <w:r w:rsidRPr="00E10180">
        <w:rPr>
          <w:rFonts w:asciiTheme="minorHAnsi" w:hAnsiTheme="minorHAnsi" w:cstheme="minorHAnsi"/>
          <w:lang w:val="fr-CA"/>
        </w:rPr>
        <w:t xml:space="preserve"> </w:t>
      </w:r>
    </w:p>
    <w:p w14:paraId="6CA46EEE" w14:textId="77777777" w:rsidR="00D812BB" w:rsidRPr="00E10180" w:rsidRDefault="00D812BB" w:rsidP="00E10180">
      <w:pPr>
        <w:pStyle w:val="Default"/>
        <w:ind w:left="567" w:right="544" w:hanging="567"/>
        <w:rPr>
          <w:rFonts w:asciiTheme="minorHAnsi" w:hAnsiTheme="minorHAnsi" w:cstheme="minorHAnsi"/>
          <w:lang w:val="fr-CA"/>
        </w:rPr>
      </w:pPr>
      <w:r w:rsidRPr="00E10180">
        <w:rPr>
          <w:rFonts w:asciiTheme="minorHAnsi" w:hAnsiTheme="minorHAnsi" w:cstheme="minorHAnsi"/>
          <w:lang w:val="fr-CA"/>
        </w:rPr>
        <w:t>k.</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L’inspection des marques indiquant les dates des inspections périodiques pour la conformité aux intervalles prescrits. </w:t>
      </w:r>
    </w:p>
    <w:p w14:paraId="7B40907A" w14:textId="77777777" w:rsidR="00D812BB" w:rsidRPr="00E10180" w:rsidRDefault="00D812BB" w:rsidP="0010319B">
      <w:pPr>
        <w:pStyle w:val="Default"/>
        <w:ind w:left="567" w:hanging="567"/>
        <w:rPr>
          <w:rFonts w:asciiTheme="minorHAnsi" w:hAnsiTheme="minorHAnsi" w:cstheme="minorHAnsi"/>
          <w:lang w:val="fr-CA"/>
        </w:rPr>
      </w:pPr>
    </w:p>
    <w:p w14:paraId="76F38770" w14:textId="77777777" w:rsidR="00D812BB" w:rsidRPr="00E10180" w:rsidRDefault="00D812BB" w:rsidP="0010319B">
      <w:pPr>
        <w:pStyle w:val="Default"/>
        <w:ind w:left="567" w:hanging="567"/>
        <w:rPr>
          <w:rFonts w:asciiTheme="minorHAnsi" w:hAnsiTheme="minorHAnsi" w:cstheme="minorHAnsi"/>
          <w:lang w:val="fr-CA"/>
        </w:rPr>
      </w:pPr>
      <w:r w:rsidRPr="00E10180">
        <w:rPr>
          <w:rFonts w:asciiTheme="minorHAnsi" w:hAnsiTheme="minorHAnsi" w:cstheme="minorHAnsi"/>
          <w:b/>
          <w:bCs/>
          <w:lang w:val="fr-CA"/>
        </w:rPr>
        <w:t xml:space="preserve">10.9 Avant le transport </w:t>
      </w:r>
    </w:p>
    <w:p w14:paraId="779FBBE9" w14:textId="77777777" w:rsidR="0010319B" w:rsidRPr="00E10180" w:rsidRDefault="0010319B" w:rsidP="0010319B">
      <w:pPr>
        <w:pStyle w:val="Default"/>
        <w:ind w:left="567" w:hanging="567"/>
        <w:rPr>
          <w:rFonts w:asciiTheme="minorHAnsi" w:hAnsiTheme="minorHAnsi" w:cstheme="minorHAnsi"/>
          <w:lang w:val="fr-CA"/>
        </w:rPr>
      </w:pPr>
    </w:p>
    <w:p w14:paraId="45F8CCF6" w14:textId="77777777" w:rsidR="00D812BB" w:rsidRPr="00E10180" w:rsidRDefault="00D812BB" w:rsidP="0010319B">
      <w:pPr>
        <w:pStyle w:val="Default"/>
        <w:ind w:right="544"/>
        <w:jc w:val="both"/>
        <w:rPr>
          <w:rFonts w:asciiTheme="minorHAnsi" w:hAnsiTheme="minorHAnsi" w:cstheme="minorHAnsi"/>
          <w:lang w:val="fr-CA"/>
        </w:rPr>
      </w:pPr>
      <w:r w:rsidRPr="00E10180">
        <w:rPr>
          <w:rFonts w:asciiTheme="minorHAnsi" w:hAnsiTheme="minorHAnsi" w:cstheme="minorHAnsi"/>
          <w:lang w:val="fr-CA"/>
        </w:rPr>
        <w:t xml:space="preserve">Avant de transporter un contenant rempli de marchandises dangereuses, la personne responsable du transport doit effectuer une inspection visuelle de l’extérieur du contenant, dans la mesure du possible à partir du niveau du sol, et s’assurer que : </w:t>
      </w:r>
    </w:p>
    <w:p w14:paraId="74DBC1D2" w14:textId="77777777" w:rsidR="00213573" w:rsidRPr="00E10180" w:rsidRDefault="00213573" w:rsidP="0010319B">
      <w:pPr>
        <w:pStyle w:val="Default"/>
        <w:spacing w:after="38"/>
        <w:ind w:left="567" w:right="544" w:hanging="567"/>
        <w:jc w:val="both"/>
        <w:rPr>
          <w:rFonts w:asciiTheme="minorHAnsi" w:hAnsiTheme="minorHAnsi" w:cstheme="minorHAnsi"/>
          <w:lang w:val="fr-CA"/>
        </w:rPr>
      </w:pPr>
    </w:p>
    <w:p w14:paraId="2DA787EE" w14:textId="77777777" w:rsidR="00D812BB" w:rsidRPr="00E10180" w:rsidRDefault="00D812BB" w:rsidP="0010319B">
      <w:pPr>
        <w:pStyle w:val="Default"/>
        <w:spacing w:after="38"/>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a.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Les indications de danger requise pour les marchandises dangereuses sont en place et conforme au RTMD. </w:t>
      </w:r>
    </w:p>
    <w:p w14:paraId="0F168C02" w14:textId="77777777" w:rsidR="00213573" w:rsidRPr="00E10180" w:rsidRDefault="00213573" w:rsidP="0010319B">
      <w:pPr>
        <w:pStyle w:val="Default"/>
        <w:ind w:left="567" w:right="544" w:hanging="567"/>
        <w:jc w:val="both"/>
        <w:rPr>
          <w:rFonts w:asciiTheme="minorHAnsi" w:hAnsiTheme="minorHAnsi" w:cstheme="minorHAnsi"/>
          <w:lang w:val="fr-CA"/>
        </w:rPr>
      </w:pPr>
    </w:p>
    <w:p w14:paraId="6F05D455" w14:textId="77777777" w:rsidR="00D812BB" w:rsidRPr="00E10180" w:rsidRDefault="00D812BB" w:rsidP="0010319B">
      <w:pPr>
        <w:pStyle w:val="Default"/>
        <w:ind w:left="567" w:right="544" w:hanging="567"/>
        <w:jc w:val="both"/>
        <w:rPr>
          <w:rFonts w:asciiTheme="minorHAnsi" w:hAnsiTheme="minorHAnsi" w:cstheme="minorHAnsi"/>
          <w:lang w:val="fr-CA"/>
        </w:rPr>
      </w:pPr>
      <w:r w:rsidRPr="00E10180">
        <w:rPr>
          <w:rFonts w:asciiTheme="minorHAnsi" w:hAnsiTheme="minorHAnsi" w:cstheme="minorHAnsi"/>
          <w:lang w:val="fr-CA"/>
        </w:rPr>
        <w:t xml:space="preserve">b. </w:t>
      </w:r>
      <w:r w:rsidR="0010319B" w:rsidRPr="00E10180">
        <w:rPr>
          <w:rFonts w:asciiTheme="minorHAnsi" w:hAnsiTheme="minorHAnsi" w:cstheme="minorHAnsi"/>
          <w:lang w:val="fr-CA"/>
        </w:rPr>
        <w:tab/>
      </w:r>
      <w:r w:rsidRPr="00E10180">
        <w:rPr>
          <w:rFonts w:asciiTheme="minorHAnsi" w:hAnsiTheme="minorHAnsi" w:cstheme="minorHAnsi"/>
          <w:lang w:val="fr-CA"/>
        </w:rPr>
        <w:t xml:space="preserve">Les fermetures des ouvertures sont en bon état et bien fixées. </w:t>
      </w:r>
    </w:p>
    <w:p w14:paraId="4DAFB624" w14:textId="77777777" w:rsidR="009366F8" w:rsidRPr="00E10180" w:rsidRDefault="009366F8"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p>
    <w:p w14:paraId="68EB6741" w14:textId="77777777" w:rsidR="009366F8" w:rsidRPr="00E10180" w:rsidRDefault="00ED74F0" w:rsidP="003E6D89">
      <w:pPr>
        <w:widowControl w:val="0"/>
        <w:autoSpaceDE w:val="0"/>
        <w:autoSpaceDN w:val="0"/>
        <w:adjustRightInd w:val="0"/>
        <w:spacing w:after="278" w:line="280" w:lineRule="atLeast"/>
        <w:ind w:left="720" w:right="544" w:hanging="720"/>
        <w:rPr>
          <w:rFonts w:eastAsia="Times New Roman" w:cstheme="minorHAnsi"/>
          <w:b/>
          <w:bCs/>
          <w:sz w:val="24"/>
          <w:szCs w:val="24"/>
          <w:lang w:val="fr-CA"/>
        </w:rPr>
      </w:pPr>
      <w:r w:rsidRPr="00E10180">
        <w:rPr>
          <w:rFonts w:eastAsia="Times New Roman" w:cstheme="minorHAnsi"/>
          <w:b/>
          <w:bCs/>
          <w:sz w:val="24"/>
          <w:szCs w:val="24"/>
          <w:lang w:val="fr-CA"/>
        </w:rPr>
        <w:t>Lien vers TP14877</w:t>
      </w:r>
      <w:bookmarkStart w:id="2" w:name="_GoBack"/>
      <w:bookmarkEnd w:id="2"/>
    </w:p>
    <w:p w14:paraId="29E52333" w14:textId="77777777" w:rsidR="009366F8" w:rsidRPr="0010319B" w:rsidRDefault="00AA78C1" w:rsidP="00ED74F0">
      <w:pPr>
        <w:widowControl w:val="0"/>
        <w:autoSpaceDE w:val="0"/>
        <w:autoSpaceDN w:val="0"/>
        <w:adjustRightInd w:val="0"/>
        <w:spacing w:after="278" w:line="280" w:lineRule="atLeast"/>
        <w:ind w:right="544"/>
        <w:rPr>
          <w:rFonts w:ascii="Trebuchet MS" w:eastAsia="Times New Roman" w:hAnsi="Trebuchet MS" w:cs="PAAFLJ+TimesNewRoman,Bold"/>
          <w:b/>
          <w:bCs/>
          <w:sz w:val="24"/>
          <w:szCs w:val="24"/>
          <w:lang w:val="fr-CA"/>
        </w:rPr>
      </w:pPr>
      <w:hyperlink r:id="rId13" w:history="1">
        <w:r w:rsidR="00ED74F0" w:rsidRPr="00C84C07">
          <w:rPr>
            <w:rStyle w:val="Hyperlink"/>
            <w:lang w:val="fr-CA"/>
          </w:rPr>
          <w:t>https://www.tc.gc.ca/fr</w:t>
        </w:r>
        <w:r w:rsidR="00ED74F0" w:rsidRPr="00C84C07">
          <w:rPr>
            <w:rStyle w:val="Hyperlink"/>
            <w:lang w:val="fr-CA"/>
          </w:rPr>
          <w:t>a/tmd/contenants-transport-marchandises-dangereuses-chemin-fer-norme-transports-canada.html</w:t>
        </w:r>
      </w:hyperlink>
    </w:p>
    <w:p w14:paraId="5684154C" w14:textId="77777777" w:rsidR="009366F8" w:rsidRPr="0010319B" w:rsidRDefault="009366F8" w:rsidP="003E6D89">
      <w:pPr>
        <w:widowControl w:val="0"/>
        <w:autoSpaceDE w:val="0"/>
        <w:autoSpaceDN w:val="0"/>
        <w:adjustRightInd w:val="0"/>
        <w:spacing w:after="278" w:line="280" w:lineRule="atLeast"/>
        <w:ind w:left="720" w:right="544" w:hanging="720"/>
        <w:rPr>
          <w:rFonts w:ascii="Trebuchet MS" w:eastAsia="Times New Roman" w:hAnsi="Trebuchet MS" w:cs="PAAFLJ+TimesNewRoman,Bold"/>
          <w:b/>
          <w:bCs/>
          <w:sz w:val="24"/>
          <w:szCs w:val="24"/>
          <w:lang w:val="fr-CA"/>
        </w:rPr>
      </w:pPr>
    </w:p>
    <w:p w14:paraId="2431E02C" w14:textId="77777777" w:rsidR="009366F8" w:rsidRPr="0010319B" w:rsidRDefault="009366F8" w:rsidP="003E6D89">
      <w:pPr>
        <w:widowControl w:val="0"/>
        <w:autoSpaceDE w:val="0"/>
        <w:autoSpaceDN w:val="0"/>
        <w:adjustRightInd w:val="0"/>
        <w:spacing w:after="278" w:line="280" w:lineRule="atLeast"/>
        <w:ind w:left="720" w:right="544" w:hanging="720"/>
        <w:rPr>
          <w:rFonts w:ascii="Trebuchet MS" w:eastAsia="Times New Roman" w:hAnsi="Trebuchet MS" w:cs="PAAFLJ+TimesNewRoman,Bold"/>
          <w:b/>
          <w:bCs/>
          <w:sz w:val="24"/>
          <w:szCs w:val="24"/>
          <w:lang w:val="fr-CA"/>
        </w:rPr>
      </w:pPr>
    </w:p>
    <w:p w14:paraId="2871D07A" w14:textId="77777777" w:rsidR="009366F8" w:rsidRPr="0010319B" w:rsidRDefault="009366F8" w:rsidP="003E6D89">
      <w:pPr>
        <w:widowControl w:val="0"/>
        <w:autoSpaceDE w:val="0"/>
        <w:autoSpaceDN w:val="0"/>
        <w:adjustRightInd w:val="0"/>
        <w:spacing w:after="278" w:line="280" w:lineRule="atLeast"/>
        <w:ind w:left="720" w:right="544" w:hanging="720"/>
        <w:rPr>
          <w:rFonts w:ascii="Trebuchet MS" w:eastAsia="Times New Roman" w:hAnsi="Trebuchet MS" w:cs="PAAFLJ+TimesNewRoman,Bold"/>
          <w:b/>
          <w:bCs/>
          <w:sz w:val="24"/>
          <w:szCs w:val="24"/>
          <w:lang w:val="fr-CA"/>
        </w:rPr>
      </w:pPr>
    </w:p>
    <w:p w14:paraId="31579FA7" w14:textId="77777777" w:rsidR="002F1C36" w:rsidRPr="0010319B" w:rsidRDefault="002F1C36" w:rsidP="003E6D89">
      <w:pPr>
        <w:widowControl w:val="0"/>
        <w:autoSpaceDE w:val="0"/>
        <w:autoSpaceDN w:val="0"/>
        <w:adjustRightInd w:val="0"/>
        <w:spacing w:after="405" w:line="280" w:lineRule="atLeast"/>
        <w:ind w:right="544"/>
        <w:rPr>
          <w:rFonts w:ascii="Trebuchet MS" w:eastAsia="Times New Roman" w:hAnsi="Trebuchet MS" w:cs="PAAFNM+TimesNewRoman"/>
          <w:sz w:val="24"/>
          <w:szCs w:val="24"/>
          <w:lang w:val="fr-CA"/>
        </w:rPr>
      </w:pPr>
    </w:p>
    <w:p w14:paraId="0994A083" w14:textId="77777777" w:rsidR="002F1C36" w:rsidRPr="0010319B" w:rsidRDefault="002F1C36" w:rsidP="003E6D89">
      <w:pPr>
        <w:widowControl w:val="0"/>
        <w:autoSpaceDE w:val="0"/>
        <w:autoSpaceDN w:val="0"/>
        <w:adjustRightInd w:val="0"/>
        <w:spacing w:after="405" w:line="280" w:lineRule="atLeast"/>
        <w:ind w:right="544"/>
        <w:rPr>
          <w:rFonts w:ascii="Trebuchet MS" w:eastAsia="Times New Roman" w:hAnsi="Trebuchet MS" w:cs="PAAFNM+TimesNewRoman"/>
          <w:sz w:val="24"/>
          <w:szCs w:val="24"/>
          <w:lang w:val="fr-CA"/>
        </w:rPr>
      </w:pPr>
    </w:p>
    <w:p w14:paraId="25DE8913" w14:textId="77777777" w:rsidR="00107ED4" w:rsidRPr="0010319B" w:rsidRDefault="00AA78C1">
      <w:pPr>
        <w:rPr>
          <w:rFonts w:ascii="Trebuchet MS" w:hAnsi="Trebuchet MS"/>
          <w:sz w:val="24"/>
          <w:szCs w:val="24"/>
          <w:lang w:val="fr-CA"/>
        </w:rPr>
      </w:pPr>
    </w:p>
    <w:sectPr w:rsidR="00107ED4" w:rsidRPr="0010319B" w:rsidSect="009164BC">
      <w:headerReference w:type="default" r:id="rId14"/>
      <w:footerReference w:type="default" r:id="rId15"/>
      <w:pgSz w:w="12240" w:h="15840"/>
      <w:pgMar w:top="1440" w:right="900" w:bottom="709" w:left="1440" w:header="426"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D2033" w14:textId="77777777" w:rsidR="001770C1" w:rsidRDefault="001770C1" w:rsidP="008C5731">
      <w:pPr>
        <w:spacing w:after="0" w:line="240" w:lineRule="auto"/>
      </w:pPr>
      <w:r>
        <w:separator/>
      </w:r>
    </w:p>
  </w:endnote>
  <w:endnote w:type="continuationSeparator" w:id="0">
    <w:p w14:paraId="63166A45" w14:textId="77777777" w:rsidR="001770C1" w:rsidRDefault="001770C1" w:rsidP="008C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AFNM+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AFLJ+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FAC1" w14:textId="77777777" w:rsidR="008C5731" w:rsidRPr="003E6D89" w:rsidRDefault="008C5731" w:rsidP="00136340">
    <w:pPr>
      <w:widowControl w:val="0"/>
      <w:tabs>
        <w:tab w:val="center" w:pos="4320"/>
        <w:tab w:val="right" w:pos="8640"/>
      </w:tabs>
      <w:autoSpaceDE w:val="0"/>
      <w:autoSpaceDN w:val="0"/>
      <w:adjustRightInd w:val="0"/>
      <w:spacing w:after="0" w:line="240" w:lineRule="auto"/>
      <w:ind w:right="-448"/>
      <w:rPr>
        <w:rFonts w:eastAsia="Times New Roman" w:cstheme="minorHAnsi"/>
        <w:lang w:val="fr-CA"/>
      </w:rPr>
    </w:pPr>
    <w:bookmarkStart w:id="3" w:name="_Hlk37250851"/>
    <w:r w:rsidRPr="003E6D89">
      <w:rPr>
        <w:rFonts w:eastAsia="Times New Roman" w:cstheme="minorHAnsi"/>
        <w:lang w:val="fr-CA"/>
      </w:rPr>
      <w:t xml:space="preserve">L’Équipe Marchandises Dangereuses de l’ACFC                    </w:t>
    </w:r>
    <w:r w:rsidR="003E6D89" w:rsidRPr="003E6D89">
      <w:rPr>
        <w:rFonts w:eastAsia="Times New Roman" w:cstheme="minorHAnsi"/>
        <w:lang w:val="fr-CA"/>
      </w:rPr>
      <w:tab/>
    </w:r>
    <w:r w:rsidRPr="003E6D89">
      <w:rPr>
        <w:rFonts w:eastAsia="Times New Roman" w:cstheme="minorHAnsi"/>
        <w:lang w:val="fr-CA"/>
      </w:rPr>
      <w:t>Révision # 2:16-03-2020</w:t>
    </w:r>
  </w:p>
  <w:bookmarkEnd w:id="3"/>
  <w:p w14:paraId="4722BFF7" w14:textId="77777777" w:rsidR="008C5731" w:rsidRPr="008C5731" w:rsidRDefault="008C5731" w:rsidP="008C5731">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5DCB" w14:textId="77777777" w:rsidR="001770C1" w:rsidRDefault="001770C1" w:rsidP="008C5731">
      <w:pPr>
        <w:spacing w:after="0" w:line="240" w:lineRule="auto"/>
      </w:pPr>
      <w:r>
        <w:separator/>
      </w:r>
    </w:p>
  </w:footnote>
  <w:footnote w:type="continuationSeparator" w:id="0">
    <w:p w14:paraId="2EB1ADC0" w14:textId="77777777" w:rsidR="001770C1" w:rsidRDefault="001770C1" w:rsidP="008C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1691" w14:textId="77777777" w:rsidR="008C5731" w:rsidRDefault="008C5731" w:rsidP="008C5731">
    <w:pPr>
      <w:pStyle w:val="Header"/>
      <w:ind w:left="-426"/>
    </w:pPr>
    <w:r>
      <w:rPr>
        <w:noProof/>
      </w:rPr>
      <w:drawing>
        <wp:anchor distT="0" distB="0" distL="114300" distR="114300" simplePos="0" relativeHeight="251658240" behindDoc="0" locked="0" layoutInCell="1" allowOverlap="1" wp14:anchorId="3E228989" wp14:editId="4E031826">
          <wp:simplePos x="0" y="0"/>
          <wp:positionH relativeFrom="column">
            <wp:posOffset>19050</wp:posOffset>
          </wp:positionH>
          <wp:positionV relativeFrom="paragraph">
            <wp:posOffset>72390</wp:posOffset>
          </wp:positionV>
          <wp:extent cx="2571750" cy="4889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88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07E86"/>
    <w:multiLevelType w:val="hybridMultilevel"/>
    <w:tmpl w:val="2DF8F5F0"/>
    <w:lvl w:ilvl="0" w:tplc="E566F6A2">
      <w:start w:val="1"/>
      <w:numFmt w:val="decimal"/>
      <w:lvlText w:val="%1)"/>
      <w:lvlJc w:val="left"/>
      <w:pPr>
        <w:ind w:left="720" w:hanging="360"/>
      </w:pPr>
      <w:rPr>
        <w:rFonts w:ascii="Trebuchet MS" w:hAnsi="Trebuchet MS" w:cs="PAAFNM+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26031"/>
    <w:multiLevelType w:val="hybridMultilevel"/>
    <w:tmpl w:val="B82E52A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31"/>
    <w:rsid w:val="000949C5"/>
    <w:rsid w:val="0010319B"/>
    <w:rsid w:val="00136340"/>
    <w:rsid w:val="001770C1"/>
    <w:rsid w:val="00213573"/>
    <w:rsid w:val="00262B17"/>
    <w:rsid w:val="00284A1B"/>
    <w:rsid w:val="002F1C36"/>
    <w:rsid w:val="003B3BD9"/>
    <w:rsid w:val="003E6D89"/>
    <w:rsid w:val="004B44E5"/>
    <w:rsid w:val="00503FEC"/>
    <w:rsid w:val="00512DD1"/>
    <w:rsid w:val="005165F5"/>
    <w:rsid w:val="00516CB9"/>
    <w:rsid w:val="005B2063"/>
    <w:rsid w:val="005D0626"/>
    <w:rsid w:val="00695AD1"/>
    <w:rsid w:val="00735946"/>
    <w:rsid w:val="007457EA"/>
    <w:rsid w:val="00775C68"/>
    <w:rsid w:val="00777787"/>
    <w:rsid w:val="008537A9"/>
    <w:rsid w:val="008C5731"/>
    <w:rsid w:val="00915592"/>
    <w:rsid w:val="009164BC"/>
    <w:rsid w:val="009366F8"/>
    <w:rsid w:val="009C6B74"/>
    <w:rsid w:val="00AA02CE"/>
    <w:rsid w:val="00AA78C1"/>
    <w:rsid w:val="00AF6EB4"/>
    <w:rsid w:val="00B53381"/>
    <w:rsid w:val="00C42152"/>
    <w:rsid w:val="00D72C1D"/>
    <w:rsid w:val="00D812BB"/>
    <w:rsid w:val="00E10180"/>
    <w:rsid w:val="00E354EC"/>
    <w:rsid w:val="00E95D32"/>
    <w:rsid w:val="00ED74F0"/>
    <w:rsid w:val="00F65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D6F69"/>
  <w15:chartTrackingRefBased/>
  <w15:docId w15:val="{17B0AB2C-5C1B-4D09-A96C-34A8884D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31"/>
  </w:style>
  <w:style w:type="paragraph" w:styleId="Footer">
    <w:name w:val="footer"/>
    <w:basedOn w:val="Normal"/>
    <w:link w:val="FooterChar"/>
    <w:uiPriority w:val="99"/>
    <w:unhideWhenUsed/>
    <w:rsid w:val="008C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31"/>
  </w:style>
  <w:style w:type="paragraph" w:customStyle="1" w:styleId="CM2">
    <w:name w:val="CM2"/>
    <w:basedOn w:val="Normal"/>
    <w:next w:val="Normal"/>
    <w:uiPriority w:val="99"/>
    <w:rsid w:val="008C5731"/>
    <w:pPr>
      <w:widowControl w:val="0"/>
      <w:autoSpaceDE w:val="0"/>
      <w:autoSpaceDN w:val="0"/>
      <w:adjustRightInd w:val="0"/>
      <w:spacing w:after="0" w:line="240" w:lineRule="auto"/>
    </w:pPr>
    <w:rPr>
      <w:rFonts w:ascii="PAAFLJ+TimesNewRoman,Bold" w:eastAsia="Times New Roman" w:hAnsi="PAAFLJ+TimesNewRoman,Bold" w:cs="Times New Roman"/>
      <w:sz w:val="24"/>
      <w:szCs w:val="24"/>
      <w:lang w:val="en-US"/>
    </w:rPr>
  </w:style>
  <w:style w:type="paragraph" w:styleId="ListParagraph">
    <w:name w:val="List Paragraph"/>
    <w:basedOn w:val="Normal"/>
    <w:uiPriority w:val="34"/>
    <w:qFormat/>
    <w:rsid w:val="008537A9"/>
    <w:pPr>
      <w:ind w:left="720"/>
      <w:contextualSpacing/>
    </w:pPr>
  </w:style>
  <w:style w:type="paragraph" w:customStyle="1" w:styleId="Default">
    <w:name w:val="Default"/>
    <w:rsid w:val="00512D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2152"/>
    <w:rPr>
      <w:color w:val="0000FF"/>
      <w:u w:val="single"/>
    </w:rPr>
  </w:style>
  <w:style w:type="character" w:styleId="UnresolvedMention">
    <w:name w:val="Unresolved Mention"/>
    <w:basedOn w:val="DefaultParagraphFont"/>
    <w:uiPriority w:val="99"/>
    <w:semiHidden/>
    <w:unhideWhenUsed/>
    <w:rsid w:val="00ED74F0"/>
    <w:rPr>
      <w:color w:val="605E5C"/>
      <w:shd w:val="clear" w:color="auto" w:fill="E1DFDD"/>
    </w:rPr>
  </w:style>
  <w:style w:type="paragraph" w:styleId="BalloonText">
    <w:name w:val="Balloon Text"/>
    <w:basedOn w:val="Normal"/>
    <w:link w:val="BalloonTextChar"/>
    <w:uiPriority w:val="99"/>
    <w:semiHidden/>
    <w:unhideWhenUsed/>
    <w:rsid w:val="00E1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80"/>
    <w:rPr>
      <w:rFonts w:ascii="Segoe UI" w:hAnsi="Segoe UI" w:cs="Segoe UI"/>
      <w:sz w:val="18"/>
      <w:szCs w:val="18"/>
    </w:rPr>
  </w:style>
  <w:style w:type="character" w:styleId="FollowedHyperlink">
    <w:name w:val="FollowedHyperlink"/>
    <w:basedOn w:val="DefaultParagraphFont"/>
    <w:uiPriority w:val="99"/>
    <w:semiHidden/>
    <w:unhideWhenUsed/>
    <w:rsid w:val="00AA7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gc.ca/fra/tmd/contenants-transport-marchandises-dangereuses-chemin-fer-norme-transports-canada.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BE198E1CB7D4E876316EDDD37829F" ma:contentTypeVersion="12" ma:contentTypeDescription="Create a new document." ma:contentTypeScope="" ma:versionID="1a01981e2a6ddfda16ec357c9da52adc">
  <xsd:schema xmlns:xsd="http://www.w3.org/2001/XMLSchema" xmlns:xs="http://www.w3.org/2001/XMLSchema" xmlns:p="http://schemas.microsoft.com/office/2006/metadata/properties" xmlns:ns2="e071a567-82ae-4ff7-b27f-de1aa14d0d66" xmlns:ns3="5d587c7d-8a4e-4812-98c1-1dcfa9a760aa" targetNamespace="http://schemas.microsoft.com/office/2006/metadata/properties" ma:root="true" ma:fieldsID="4c2da6bf60ad3ce703a97b8b12532b31" ns2:_="" ns3:_="">
    <xsd:import namespace="e071a567-82ae-4ff7-b27f-de1aa14d0d66"/>
    <xsd:import namespace="5d587c7d-8a4e-4812-98c1-1dcfa9a76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67-82ae-4ff7-b27f-de1aa14d0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87c7d-8a4e-4812-98c1-1dcfa9a76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6112A-ED80-4B69-90BB-54EDEDA7E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67-82ae-4ff7-b27f-de1aa14d0d66"/>
    <ds:schemaRef ds:uri="5d587c7d-8a4e-4812-98c1-1dcfa9a7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D6BDF-CBA9-4346-B2F8-77B3434DE05B}">
  <ds:schemaRefs>
    <ds:schemaRef ds:uri="http://schemas.microsoft.com/sharepoint/v3/contenttype/forms"/>
  </ds:schemaRefs>
</ds:datastoreItem>
</file>

<file path=customXml/itemProps3.xml><?xml version="1.0" encoding="utf-8"?>
<ds:datastoreItem xmlns:ds="http://schemas.openxmlformats.org/officeDocument/2006/customXml" ds:itemID="{9DCB38B7-8FE9-4157-B091-EF6AD14DCF14}">
  <ds:schemaRefs>
    <ds:schemaRef ds:uri="http://www.w3.org/XML/1998/namespace"/>
    <ds:schemaRef ds:uri="5d587c7d-8a4e-4812-98c1-1dcfa9a760aa"/>
    <ds:schemaRef ds:uri="http://purl.org/dc/dcmitype/"/>
    <ds:schemaRef ds:uri="http://purl.org/dc/elements/1.1/"/>
    <ds:schemaRef ds:uri="e071a567-82ae-4ff7-b27f-de1aa14d0d66"/>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2754</Words>
  <Characters>15704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Couture</dc:creator>
  <cp:keywords/>
  <dc:description/>
  <cp:lastModifiedBy>Stephanie Montreuil</cp:lastModifiedBy>
  <cp:revision>2</cp:revision>
  <cp:lastPrinted>2020-04-16T21:33:00Z</cp:lastPrinted>
  <dcterms:created xsi:type="dcterms:W3CDTF">2020-06-26T16:21:00Z</dcterms:created>
  <dcterms:modified xsi:type="dcterms:W3CDTF">2020-06-26T16:21:00Z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0x01010035DBE198E1CB7D4E876316EDDD37829F</vt:lpwstr>
  </property>
</Properties>
</file>